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6B60" w14:textId="77777777" w:rsidR="009D508E" w:rsidRPr="00581EF8" w:rsidRDefault="00581EF8" w:rsidP="00581EF8">
      <w:pPr>
        <w:spacing w:before="100" w:beforeAutospacing="1" w:after="100" w:afterAutospacing="1" w:line="240" w:lineRule="auto"/>
        <w:jc w:val="right"/>
        <w:outlineLvl w:val="0"/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48"/>
          <w:szCs w:val="26"/>
          <w:lang w:val="en-US"/>
        </w:rPr>
      </w:pPr>
      <w:r w:rsidRPr="00581EF8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48"/>
          <w:szCs w:val="26"/>
          <w:lang w:val="en-US"/>
        </w:rPr>
        <w:t>Task-</w:t>
      </w:r>
      <w:r w:rsidR="00842761">
        <w:rPr>
          <w:rFonts w:asciiTheme="majorHAnsi" w:eastAsiaTheme="majorEastAsia" w:hAnsiTheme="majorHAnsi" w:cstheme="majorBidi"/>
          <w:b/>
          <w:bCs/>
          <w:i/>
          <w:color w:val="4F81BD" w:themeColor="accent1"/>
          <w:sz w:val="48"/>
          <w:szCs w:val="26"/>
          <w:lang w:val="en-US"/>
        </w:rPr>
        <w:t>6</w:t>
      </w:r>
    </w:p>
    <w:p w14:paraId="09842323" w14:textId="77777777" w:rsidR="006172FF" w:rsidRPr="00581EF8" w:rsidRDefault="006172FF" w:rsidP="000D66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t>1.1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tab/>
      </w:r>
      <w:r w:rsidRPr="00581EF8">
        <w:rPr>
          <w:i/>
          <w:sz w:val="40"/>
          <w:lang w:val="en-US"/>
        </w:rPr>
        <w:t>Task-</w:t>
      </w:r>
      <w:r w:rsidR="00842761">
        <w:rPr>
          <w:i/>
          <w:sz w:val="40"/>
          <w:lang w:val="en-US"/>
        </w:rPr>
        <w:t>6</w:t>
      </w:r>
      <w:r w:rsidRPr="00581EF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t xml:space="preserve"> </w:t>
      </w:r>
      <w:r w:rsidR="00F6696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t>–</w:t>
      </w:r>
      <w:r w:rsidRPr="00581EF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t xml:space="preserve"> </w:t>
      </w:r>
      <w:r w:rsidR="00F6696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t>Serverless: Cloud Function implementation</w:t>
      </w:r>
    </w:p>
    <w:p w14:paraId="2D44A05A" w14:textId="77777777" w:rsidR="00C70F63" w:rsidRPr="00D731E4" w:rsidRDefault="00C70F63" w:rsidP="00C70F63">
      <w:pPr>
        <w:pStyle w:val="Heading2"/>
        <w:jc w:val="both"/>
        <w:rPr>
          <w:lang w:val="en-US"/>
        </w:rPr>
      </w:pPr>
      <w:r w:rsidRPr="00D731E4">
        <w:rPr>
          <w:lang w:val="en-US"/>
        </w:rPr>
        <w:t>Goal</w:t>
      </w:r>
    </w:p>
    <w:p w14:paraId="3CC85DBC" w14:textId="77777777" w:rsidR="00C70F63" w:rsidRPr="00D731E4" w:rsidRDefault="00C70F63" w:rsidP="00C70F63">
      <w:pPr>
        <w:pStyle w:val="NormalWeb"/>
        <w:jc w:val="both"/>
        <w:rPr>
          <w:lang w:val="en-US"/>
        </w:rPr>
      </w:pPr>
      <w:r w:rsidRPr="00D731E4">
        <w:rPr>
          <w:lang w:val="en-US"/>
        </w:rPr>
        <w:t xml:space="preserve">Learn </w:t>
      </w:r>
      <w:r w:rsidR="00EC4E1C">
        <w:rPr>
          <w:lang w:val="en-US"/>
        </w:rPr>
        <w:t xml:space="preserve">about Serverless and how </w:t>
      </w:r>
      <w:r w:rsidRPr="00D731E4">
        <w:rPr>
          <w:lang w:val="en-US"/>
        </w:rPr>
        <w:t xml:space="preserve">to use </w:t>
      </w:r>
      <w:r w:rsidR="002F7772" w:rsidRPr="00D731E4">
        <w:rPr>
          <w:lang w:val="en-US"/>
        </w:rPr>
        <w:t xml:space="preserve">Cloud </w:t>
      </w:r>
      <w:r w:rsidR="00F6696B" w:rsidRPr="00D731E4">
        <w:rPr>
          <w:lang w:val="en-US"/>
        </w:rPr>
        <w:t>Functions</w:t>
      </w:r>
      <w:r w:rsidR="00A96EE3" w:rsidRPr="00D731E4">
        <w:rPr>
          <w:lang w:val="en-US"/>
        </w:rPr>
        <w:t xml:space="preserve"> (</w:t>
      </w:r>
      <w:r w:rsidR="00F6696B" w:rsidRPr="00D731E4">
        <w:rPr>
          <w:lang w:val="en-US"/>
        </w:rPr>
        <w:t>F</w:t>
      </w:r>
      <w:r w:rsidR="00A96EE3" w:rsidRPr="00D731E4">
        <w:rPr>
          <w:lang w:val="en-US"/>
        </w:rPr>
        <w:t>aaS)</w:t>
      </w:r>
      <w:r w:rsidRPr="00D731E4">
        <w:rPr>
          <w:lang w:val="en-US"/>
        </w:rPr>
        <w:t>.</w:t>
      </w:r>
    </w:p>
    <w:p w14:paraId="6DC0C23F" w14:textId="77777777" w:rsidR="00C70F63" w:rsidRPr="00D731E4" w:rsidRDefault="00C70F63" w:rsidP="00C70F63">
      <w:pPr>
        <w:pStyle w:val="Heading2"/>
        <w:jc w:val="both"/>
        <w:rPr>
          <w:lang w:val="en-US"/>
        </w:rPr>
      </w:pPr>
      <w:r w:rsidRPr="00D731E4">
        <w:rPr>
          <w:lang w:val="en-US"/>
        </w:rPr>
        <w:t>Prerequisites</w:t>
      </w:r>
    </w:p>
    <w:p w14:paraId="16E8D9A2" w14:textId="77777777" w:rsidR="00C70F63" w:rsidRPr="00D731E4" w:rsidRDefault="00C70F63" w:rsidP="00C70F63">
      <w:pPr>
        <w:pStyle w:val="NormalWeb"/>
        <w:jc w:val="both"/>
        <w:rPr>
          <w:lang w:val="en-US"/>
        </w:rPr>
      </w:pPr>
      <w:r w:rsidRPr="00D731E4">
        <w:rPr>
          <w:lang w:val="en-US"/>
        </w:rPr>
        <w:t xml:space="preserve">Review lecture </w:t>
      </w:r>
      <w:r w:rsidR="00C95B21" w:rsidRPr="00D731E4">
        <w:rPr>
          <w:lang w:val="en-US"/>
        </w:rPr>
        <w:t>content</w:t>
      </w:r>
      <w:r w:rsidRPr="00D731E4">
        <w:rPr>
          <w:lang w:val="en-US"/>
        </w:rPr>
        <w:t xml:space="preserve"> and </w:t>
      </w:r>
      <w:r w:rsidR="00EC4E1C" w:rsidRPr="00D731E4">
        <w:rPr>
          <w:lang w:val="en-US"/>
        </w:rPr>
        <w:t xml:space="preserve">other </w:t>
      </w:r>
      <w:r w:rsidRPr="00D731E4">
        <w:rPr>
          <w:lang w:val="en-US"/>
        </w:rPr>
        <w:t>suggested learning materials.</w:t>
      </w:r>
    </w:p>
    <w:p w14:paraId="7DF1E14E" w14:textId="77777777" w:rsidR="00C70F63" w:rsidRPr="00D731E4" w:rsidRDefault="00C70F63" w:rsidP="00C70F63">
      <w:pPr>
        <w:pStyle w:val="Heading2"/>
        <w:rPr>
          <w:lang w:val="en-US"/>
        </w:rPr>
      </w:pPr>
      <w:r w:rsidRPr="00D731E4">
        <w:rPr>
          <w:lang w:val="en-US"/>
        </w:rPr>
        <w:t>Task</w:t>
      </w:r>
    </w:p>
    <w:p w14:paraId="435D7C26" w14:textId="77777777" w:rsidR="00EC4E1C" w:rsidRDefault="00D731E4" w:rsidP="00C70F63">
      <w:pPr>
        <w:pStyle w:val="NormalWeb"/>
        <w:jc w:val="both"/>
        <w:rPr>
          <w:lang w:val="en-US"/>
        </w:rPr>
      </w:pPr>
      <w:r>
        <w:rPr>
          <w:lang w:val="en-US"/>
        </w:rPr>
        <w:t>Think about useful use-case of Serverless based scenario using Cloud Function(s).</w:t>
      </w:r>
      <w:r w:rsidR="00EC4E1C">
        <w:rPr>
          <w:lang w:val="en-US"/>
        </w:rPr>
        <w:t xml:space="preserve"> </w:t>
      </w:r>
      <w:r w:rsidR="00EC4E1C" w:rsidRPr="00D731E4">
        <w:rPr>
          <w:lang w:val="en-US"/>
        </w:rPr>
        <w:t>This assignment contains a practical part as well as couple of slides explaining Use-case implementation process (</w:t>
      </w:r>
      <w:r w:rsidR="00EC4E1C">
        <w:rPr>
          <w:lang w:val="en-US"/>
        </w:rPr>
        <w:t xml:space="preserve">idea, </w:t>
      </w:r>
      <w:r w:rsidR="00EC4E1C" w:rsidRPr="00D731E4">
        <w:rPr>
          <w:lang w:val="en-US"/>
        </w:rPr>
        <w:t xml:space="preserve">schema, components, </w:t>
      </w:r>
      <w:r w:rsidR="00EC4E1C">
        <w:rPr>
          <w:lang w:val="en-US"/>
        </w:rPr>
        <w:t xml:space="preserve">triggers </w:t>
      </w:r>
      <w:r w:rsidR="00EC4E1C" w:rsidRPr="00D731E4">
        <w:rPr>
          <w:lang w:val="en-US"/>
        </w:rPr>
        <w:t>and business logic of Cloud Function(s)</w:t>
      </w:r>
      <w:r w:rsidR="00EC4E1C">
        <w:rPr>
          <w:lang w:val="en-US"/>
        </w:rPr>
        <w:t>)</w:t>
      </w:r>
      <w:r w:rsidR="00EC4E1C" w:rsidRPr="00D731E4">
        <w:rPr>
          <w:lang w:val="en-US"/>
        </w:rPr>
        <w:t>.</w:t>
      </w:r>
      <w:r w:rsidR="00EC4E1C">
        <w:rPr>
          <w:lang w:val="en-US"/>
        </w:rPr>
        <w:t xml:space="preserve"> You are not bound to any particular Cloud Provider and are free to make your own chose. </w:t>
      </w:r>
    </w:p>
    <w:p w14:paraId="74709FBC" w14:textId="4B3B8D45" w:rsidR="00F236D4" w:rsidRDefault="00D731E4" w:rsidP="00C70F63">
      <w:pPr>
        <w:pStyle w:val="NormalWeb"/>
        <w:jc w:val="both"/>
        <w:rPr>
          <w:lang w:val="en-US"/>
        </w:rPr>
      </w:pPr>
      <w:r>
        <w:rPr>
          <w:lang w:val="en-US"/>
        </w:rPr>
        <w:t>Use-case of API Gateway based R</w:t>
      </w:r>
      <w:r w:rsidR="004121D3">
        <w:rPr>
          <w:lang w:val="en-US"/>
        </w:rPr>
        <w:t>EST</w:t>
      </w:r>
      <w:r>
        <w:rPr>
          <w:lang w:val="en-US"/>
        </w:rPr>
        <w:t>ful Service can be considered as a minimum sufficient requirement. Aiming at higher result</w:t>
      </w:r>
      <w:r w:rsidR="00B7617A">
        <w:rPr>
          <w:lang w:val="en-US"/>
        </w:rPr>
        <w:t xml:space="preserve"> (grade)</w:t>
      </w:r>
      <w:r>
        <w:rPr>
          <w:lang w:val="en-US"/>
        </w:rPr>
        <w:t xml:space="preserve">, </w:t>
      </w:r>
      <w:r w:rsidR="004121D3">
        <w:rPr>
          <w:lang w:val="en-US"/>
        </w:rPr>
        <w:t xml:space="preserve">you should </w:t>
      </w:r>
      <w:r>
        <w:rPr>
          <w:lang w:val="en-US"/>
        </w:rPr>
        <w:t xml:space="preserve">implement </w:t>
      </w:r>
      <w:r w:rsidR="004121D3">
        <w:rPr>
          <w:lang w:val="en-US"/>
        </w:rPr>
        <w:t xml:space="preserve">some </w:t>
      </w:r>
      <w:r>
        <w:rPr>
          <w:lang w:val="en-US"/>
        </w:rPr>
        <w:t xml:space="preserve">extra Cloud Function (different from API Gateway </w:t>
      </w:r>
      <w:r w:rsidR="006C4020">
        <w:rPr>
          <w:lang w:val="en-US"/>
        </w:rPr>
        <w:t>triggered</w:t>
      </w:r>
      <w:r>
        <w:rPr>
          <w:lang w:val="en-US"/>
        </w:rPr>
        <w:t xml:space="preserve">). Even more valuable solution </w:t>
      </w:r>
      <w:r w:rsidR="00152C83">
        <w:rPr>
          <w:lang w:val="en-US"/>
        </w:rPr>
        <w:t xml:space="preserve">might </w:t>
      </w:r>
      <w:r>
        <w:rPr>
          <w:lang w:val="en-US"/>
        </w:rPr>
        <w:t xml:space="preserve">include implementation of </w:t>
      </w:r>
      <w:r w:rsidR="00152C83">
        <w:rPr>
          <w:lang w:val="en-US"/>
        </w:rPr>
        <w:t xml:space="preserve">a use-case with several Cloud Functions from different Cloud providers, or use of </w:t>
      </w:r>
      <w:r w:rsidR="004121D3">
        <w:rPr>
          <w:lang w:val="en-US"/>
        </w:rPr>
        <w:t xml:space="preserve">cloud </w:t>
      </w:r>
      <w:r w:rsidR="00152C83">
        <w:rPr>
          <w:lang w:val="en-US"/>
        </w:rPr>
        <w:t>provider</w:t>
      </w:r>
      <w:r w:rsidR="004121D3">
        <w:rPr>
          <w:lang w:val="en-US"/>
        </w:rPr>
        <w:t>-</w:t>
      </w:r>
      <w:r w:rsidR="00152C83">
        <w:rPr>
          <w:lang w:val="en-US"/>
        </w:rPr>
        <w:t>independent serverless platform for integrat</w:t>
      </w:r>
      <w:r w:rsidR="004121D3">
        <w:rPr>
          <w:lang w:val="en-US"/>
        </w:rPr>
        <w:t>ed solution</w:t>
      </w:r>
      <w:r w:rsidR="00152C83">
        <w:rPr>
          <w:lang w:val="en-US"/>
        </w:rPr>
        <w:t>.</w:t>
      </w:r>
      <w:r>
        <w:rPr>
          <w:lang w:val="en-US"/>
        </w:rPr>
        <w:t xml:space="preserve">   </w:t>
      </w:r>
      <w:r w:rsidR="00C70F63" w:rsidRPr="00D731E4">
        <w:rPr>
          <w:lang w:val="en-US"/>
        </w:rPr>
        <w:t xml:space="preserve"> </w:t>
      </w:r>
    </w:p>
    <w:p w14:paraId="1FACD8A6" w14:textId="77777777" w:rsidR="00D731E4" w:rsidRPr="00D731E4" w:rsidRDefault="00D731E4" w:rsidP="00C70F63">
      <w:pPr>
        <w:pStyle w:val="NormalWeb"/>
        <w:jc w:val="both"/>
        <w:rPr>
          <w:lang w:val="en-US"/>
        </w:rPr>
      </w:pPr>
      <w:r w:rsidRPr="00152C83">
        <w:rPr>
          <w:lang w:val="en-US"/>
        </w:rPr>
        <w:t xml:space="preserve">The task is </w:t>
      </w:r>
      <w:r w:rsidR="00152C83" w:rsidRPr="00152C83">
        <w:rPr>
          <w:lang w:val="en-US"/>
        </w:rPr>
        <w:t>individual;</w:t>
      </w:r>
      <w:r w:rsidRPr="00152C83">
        <w:rPr>
          <w:lang w:val="en-US"/>
        </w:rPr>
        <w:t xml:space="preserve"> however, if you find the way to distribute business logic </w:t>
      </w:r>
      <w:r w:rsidR="00152C83" w:rsidRPr="00152C83">
        <w:rPr>
          <w:lang w:val="en-US"/>
        </w:rPr>
        <w:t xml:space="preserve">among your colleagues and integrate your individual parts as kind of </w:t>
      </w:r>
      <w:r w:rsidR="004121D3">
        <w:rPr>
          <w:lang w:val="en-US"/>
        </w:rPr>
        <w:t xml:space="preserve">event-driven </w:t>
      </w:r>
      <w:r w:rsidR="00152C83" w:rsidRPr="00152C83">
        <w:rPr>
          <w:lang w:val="en-US"/>
        </w:rPr>
        <w:t>Microservices, it would be also great.</w:t>
      </w:r>
      <w:r w:rsidR="00945B09">
        <w:rPr>
          <w:lang w:val="en-US"/>
        </w:rPr>
        <w:t xml:space="preserve"> If you decide to go this way, it might be also beneficial in the context of your individual Task 5.</w:t>
      </w:r>
      <w:r w:rsidR="00E66B20">
        <w:rPr>
          <w:lang w:val="en-US"/>
        </w:rPr>
        <w:t>x</w:t>
      </w:r>
      <w:r w:rsidR="00945B09">
        <w:rPr>
          <w:lang w:val="en-US"/>
        </w:rPr>
        <w:t xml:space="preserve">, since you </w:t>
      </w:r>
      <w:r w:rsidR="004121D3">
        <w:rPr>
          <w:lang w:val="en-US"/>
        </w:rPr>
        <w:t>can</w:t>
      </w:r>
      <w:r w:rsidR="00945B09">
        <w:rPr>
          <w:lang w:val="en-US"/>
        </w:rPr>
        <w:t xml:space="preserve"> learn more about differences between the </w:t>
      </w:r>
      <w:r w:rsidR="004121D3">
        <w:rPr>
          <w:lang w:val="en-US"/>
        </w:rPr>
        <w:t xml:space="preserve">similar type </w:t>
      </w:r>
      <w:r w:rsidR="00945B09">
        <w:rPr>
          <w:lang w:val="en-US"/>
        </w:rPr>
        <w:t xml:space="preserve">components (cloud services) offered by different Cloud Providers.     </w:t>
      </w:r>
      <w:r w:rsidR="00152C83">
        <w:rPr>
          <w:lang w:val="en-US"/>
        </w:rPr>
        <w:t xml:space="preserve">  </w:t>
      </w:r>
    </w:p>
    <w:p w14:paraId="45001AC4" w14:textId="77777777" w:rsidR="00152C83" w:rsidRDefault="00152C83" w:rsidP="00A96EE3">
      <w:pPr>
        <w:pStyle w:val="NormalWeb"/>
        <w:jc w:val="both"/>
        <w:rPr>
          <w:lang w:val="en-US"/>
        </w:rPr>
      </w:pPr>
      <w:r>
        <w:rPr>
          <w:lang w:val="en-US"/>
        </w:rPr>
        <w:t xml:space="preserve">Regardless the way you decide to implement your task, do not forget to include </w:t>
      </w:r>
      <w:r w:rsidR="004121D3">
        <w:rPr>
          <w:lang w:val="en-US"/>
        </w:rPr>
        <w:t xml:space="preserve">description of </w:t>
      </w:r>
      <w:r w:rsidR="00A96EE3" w:rsidRPr="00152C83">
        <w:rPr>
          <w:lang w:val="en-US"/>
        </w:rPr>
        <w:t xml:space="preserve">“step-by-step” </w:t>
      </w:r>
      <w:r>
        <w:rPr>
          <w:lang w:val="en-US"/>
        </w:rPr>
        <w:t xml:space="preserve">implementation and integration </w:t>
      </w:r>
      <w:r w:rsidR="00A96EE3" w:rsidRPr="00152C83">
        <w:rPr>
          <w:lang w:val="en-US"/>
        </w:rPr>
        <w:t>process in your presentation.</w:t>
      </w:r>
      <w:r>
        <w:rPr>
          <w:lang w:val="en-US"/>
        </w:rPr>
        <w:t xml:space="preserve"> That will be very useful for other stude</w:t>
      </w:r>
      <w:r w:rsidR="00945B09">
        <w:rPr>
          <w:lang w:val="en-US"/>
        </w:rPr>
        <w:t>n</w:t>
      </w:r>
      <w:r>
        <w:rPr>
          <w:lang w:val="en-US"/>
        </w:rPr>
        <w:t>ts.</w:t>
      </w:r>
    </w:p>
    <w:p w14:paraId="300FAF77" w14:textId="45B7A09B" w:rsidR="004121D3" w:rsidRDefault="004121D3" w:rsidP="00A96EE3">
      <w:pPr>
        <w:pStyle w:val="NormalWeb"/>
        <w:jc w:val="both"/>
        <w:rPr>
          <w:lang w:val="en-US"/>
        </w:rPr>
      </w:pPr>
    </w:p>
    <w:p w14:paraId="3731CB02" w14:textId="77777777" w:rsidR="00163952" w:rsidRDefault="00163952" w:rsidP="00163952">
      <w:pPr>
        <w:pStyle w:val="Heading2"/>
        <w:rPr>
          <w:lang w:val="en-US"/>
        </w:rPr>
      </w:pPr>
      <w:r w:rsidRPr="00D731E4">
        <w:rPr>
          <w:lang w:val="en-US"/>
        </w:rPr>
        <w:t>Task</w:t>
      </w:r>
      <w:r>
        <w:rPr>
          <w:lang w:val="en-US"/>
        </w:rPr>
        <w:t xml:space="preserve"> alternative!!! </w:t>
      </w:r>
    </w:p>
    <w:p w14:paraId="7F58B426" w14:textId="4BB55AD8" w:rsidR="00163952" w:rsidRPr="00163952" w:rsidRDefault="00163952" w:rsidP="00163952">
      <w:pPr>
        <w:pStyle w:val="Heading2"/>
        <w:rPr>
          <w:b w:val="0"/>
          <w:bCs w:val="0"/>
          <w:color w:val="00B0F0"/>
          <w:sz w:val="24"/>
          <w:szCs w:val="24"/>
          <w:lang w:val="en-US"/>
        </w:rPr>
      </w:pPr>
      <w:r w:rsidRPr="00163952">
        <w:rPr>
          <w:b w:val="0"/>
          <w:bCs w:val="0"/>
          <w:color w:val="00B0F0"/>
          <w:sz w:val="24"/>
          <w:szCs w:val="24"/>
          <w:lang w:val="en-US"/>
        </w:rPr>
        <w:t>If you do not have a possibility to create an account in the cloud due to credit card related issues…</w:t>
      </w:r>
    </w:p>
    <w:p w14:paraId="0904036E" w14:textId="4043C19D" w:rsidR="00163952" w:rsidRDefault="00163952" w:rsidP="00163952">
      <w:pPr>
        <w:pStyle w:val="NormalWeb"/>
        <w:jc w:val="both"/>
        <w:rPr>
          <w:lang w:val="en-US"/>
        </w:rPr>
      </w:pPr>
      <w:r>
        <w:rPr>
          <w:lang w:val="en-US"/>
        </w:rPr>
        <w:t xml:space="preserve">Study available cloud services that might </w:t>
      </w:r>
      <w:r w:rsidR="002A72C0">
        <w:rPr>
          <w:lang w:val="en-US"/>
        </w:rPr>
        <w:t xml:space="preserve">play a role of a trigger for Cloud Function. </w:t>
      </w:r>
      <w:r>
        <w:rPr>
          <w:lang w:val="en-US"/>
        </w:rPr>
        <w:t>Think about useful use-cases of Serverless based scenarios using Cloud Function(s)</w:t>
      </w:r>
      <w:r w:rsidR="002A72C0">
        <w:rPr>
          <w:lang w:val="en-US"/>
        </w:rPr>
        <w:t xml:space="preserve"> and make a PowerPoint presentation of the ideas (3-4 ideas) with corresponding integration schemas</w:t>
      </w:r>
      <w:r>
        <w:rPr>
          <w:lang w:val="en-US"/>
        </w:rPr>
        <w:t>.</w:t>
      </w:r>
      <w:r w:rsidR="002A72C0">
        <w:rPr>
          <w:lang w:val="en-US"/>
        </w:rPr>
        <w:t xml:space="preserve"> Get ready to present your ideas and business logic behind them and corresponding split to cloud functions. </w:t>
      </w:r>
      <w:r>
        <w:rPr>
          <w:lang w:val="en-US"/>
        </w:rPr>
        <w:t>You are not bound to any particular Cloud Provider</w:t>
      </w:r>
      <w:r w:rsidR="002A72C0">
        <w:rPr>
          <w:lang w:val="en-US"/>
        </w:rPr>
        <w:t>, as well as, integrated solutions with several clouds are welcome.</w:t>
      </w:r>
      <w:r>
        <w:rPr>
          <w:lang w:val="en-US"/>
        </w:rPr>
        <w:t xml:space="preserve"> </w:t>
      </w:r>
    </w:p>
    <w:p w14:paraId="16D2F570" w14:textId="77777777" w:rsidR="000D0691" w:rsidRPr="00581EF8" w:rsidRDefault="00672D13" w:rsidP="000D06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lastRenderedPageBreak/>
        <w:t>1.2</w:t>
      </w:r>
      <w:r w:rsidR="000D0691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tab/>
      </w:r>
      <w:r w:rsidR="000D0691">
        <w:rPr>
          <w:i/>
          <w:sz w:val="40"/>
          <w:lang w:val="en-US"/>
        </w:rPr>
        <w:t>Course feedback</w:t>
      </w:r>
    </w:p>
    <w:p w14:paraId="361E74C6" w14:textId="77777777" w:rsidR="000D0691" w:rsidRDefault="000D0691" w:rsidP="009C0B50">
      <w:pPr>
        <w:pStyle w:val="NormalWeb"/>
        <w:jc w:val="both"/>
        <w:rPr>
          <w:lang w:val="en-US"/>
        </w:rPr>
      </w:pPr>
      <w:r w:rsidRPr="009C0B50">
        <w:rPr>
          <w:lang w:val="en-US"/>
        </w:rPr>
        <w:t xml:space="preserve">Please, </w:t>
      </w:r>
      <w:r w:rsidR="00FC6075" w:rsidRPr="009C0B50">
        <w:rPr>
          <w:lang w:val="en-US"/>
        </w:rPr>
        <w:t>provide a feedback with respect to the course. Let me know, if your expectations</w:t>
      </w:r>
      <w:r w:rsidR="009C0B50">
        <w:rPr>
          <w:lang w:val="en-US"/>
        </w:rPr>
        <w:t xml:space="preserve"> regarding the course </w:t>
      </w:r>
      <w:r w:rsidR="00FC6075" w:rsidRPr="009C0B50">
        <w:rPr>
          <w:lang w:val="en-US"/>
        </w:rPr>
        <w:t xml:space="preserve">did not meet </w:t>
      </w:r>
      <w:r w:rsidR="009C0B50">
        <w:rPr>
          <w:lang w:val="en-US"/>
        </w:rPr>
        <w:t xml:space="preserve">actual </w:t>
      </w:r>
      <w:r w:rsidR="00FC6075" w:rsidRPr="009C0B50">
        <w:rPr>
          <w:lang w:val="en-US"/>
        </w:rPr>
        <w:t xml:space="preserve">course </w:t>
      </w:r>
      <w:r w:rsidR="009C0B50">
        <w:rPr>
          <w:lang w:val="en-US"/>
        </w:rPr>
        <w:t>content</w:t>
      </w:r>
      <w:r w:rsidR="00980AC9" w:rsidRPr="009C0B50">
        <w:rPr>
          <w:lang w:val="en-US"/>
        </w:rPr>
        <w:t>. F</w:t>
      </w:r>
      <w:r w:rsidR="00FC6075" w:rsidRPr="009C0B50">
        <w:rPr>
          <w:lang w:val="en-US"/>
        </w:rPr>
        <w:t>eel free to suggest the topic(s) you would be interested in and would like to add into the course</w:t>
      </w:r>
      <w:r w:rsidR="00980AC9" w:rsidRPr="009C0B50">
        <w:rPr>
          <w:lang w:val="en-US"/>
        </w:rPr>
        <w:t xml:space="preserve"> materials</w:t>
      </w:r>
      <w:r w:rsidR="00FC6075" w:rsidRPr="009C0B50">
        <w:rPr>
          <w:lang w:val="en-US"/>
        </w:rPr>
        <w:t xml:space="preserve"> to improve it</w:t>
      </w:r>
      <w:r w:rsidR="009C0B50">
        <w:rPr>
          <w:lang w:val="en-US"/>
        </w:rPr>
        <w:t>, as well as share your opinion regarding the ways your personal learning process could be improved (ways that might fit you learning process better)</w:t>
      </w:r>
      <w:r w:rsidR="00FC6075" w:rsidRPr="009C0B50">
        <w:rPr>
          <w:lang w:val="en-US"/>
        </w:rPr>
        <w:t>.</w:t>
      </w:r>
      <w:r w:rsidR="00936572">
        <w:rPr>
          <w:lang w:val="en-US"/>
        </w:rPr>
        <w:t xml:space="preserve"> Also, please, mention what was OK for you and does not require any changes in the context of both: course content and teaching/learning style.   </w:t>
      </w:r>
      <w:r w:rsidR="009C0B50">
        <w:rPr>
          <w:lang w:val="en-US"/>
        </w:rPr>
        <w:t xml:space="preserve"> </w:t>
      </w:r>
    </w:p>
    <w:p w14:paraId="4972946A" w14:textId="77777777" w:rsidR="00980AC9" w:rsidRPr="00A755B2" w:rsidRDefault="00980AC9" w:rsidP="00FC6075">
      <w:pPr>
        <w:jc w:val="both"/>
        <w:rPr>
          <w:lang w:val="en-US"/>
        </w:rPr>
      </w:pPr>
      <w:r w:rsidRPr="00A755B2">
        <w:rPr>
          <w:color w:val="FF0000"/>
          <w:lang w:val="en-US"/>
        </w:rPr>
        <w:t xml:space="preserve">&lt;your </w:t>
      </w:r>
      <w:r>
        <w:rPr>
          <w:color w:val="FF0000"/>
          <w:lang w:val="en-US"/>
        </w:rPr>
        <w:t xml:space="preserve">feedback </w:t>
      </w:r>
      <w:r w:rsidRPr="00A755B2">
        <w:rPr>
          <w:color w:val="FF0000"/>
          <w:lang w:val="en-US"/>
        </w:rPr>
        <w:t>here&gt;</w:t>
      </w:r>
    </w:p>
    <w:p w14:paraId="4BB48119" w14:textId="77777777" w:rsidR="00EB55A6" w:rsidRPr="00350B67" w:rsidRDefault="00EB55A6" w:rsidP="00350B67">
      <w:pPr>
        <w:rPr>
          <w:lang w:val="en-US" w:eastAsia="fi-FI"/>
        </w:rPr>
      </w:pPr>
    </w:p>
    <w:p w14:paraId="66C966B5" w14:textId="77777777" w:rsidR="00DF1072" w:rsidRPr="00581EF8" w:rsidRDefault="00581EF8" w:rsidP="00581EF8">
      <w:pPr>
        <w:spacing w:before="100" w:beforeAutospacing="1" w:after="100" w:afterAutospacing="1" w:line="240" w:lineRule="auto"/>
        <w:outlineLvl w:val="0"/>
        <w:rPr>
          <w:sz w:val="40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t>1.</w:t>
      </w:r>
      <w:r w:rsidR="00672D13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fi-FI"/>
        </w:rPr>
        <w:tab/>
      </w:r>
      <w:r w:rsidR="00DF1072" w:rsidRPr="00581EF8">
        <w:rPr>
          <w:i/>
          <w:sz w:val="40"/>
          <w:lang w:val="en-US"/>
        </w:rPr>
        <w:t>Returning the task</w:t>
      </w:r>
    </w:p>
    <w:p w14:paraId="57762AA9" w14:textId="77777777" w:rsidR="009D508E" w:rsidRPr="009D508E" w:rsidRDefault="009D508E" w:rsidP="009D508E">
      <w:pPr>
        <w:jc w:val="both"/>
        <w:rPr>
          <w:rFonts w:ascii="Times New Roman" w:hAnsi="Times New Roman" w:cs="Times New Roman"/>
          <w:lang w:val="en-US"/>
        </w:rPr>
      </w:pPr>
      <w:r w:rsidRPr="009D508E">
        <w:rPr>
          <w:rFonts w:ascii="Times New Roman" w:hAnsi="Times New Roman" w:cs="Times New Roman"/>
          <w:lang w:val="en-US"/>
        </w:rPr>
        <w:t>Provide the result of the</w:t>
      </w:r>
      <w:r w:rsidR="00B06F72">
        <w:rPr>
          <w:rFonts w:ascii="Times New Roman" w:hAnsi="Times New Roman" w:cs="Times New Roman"/>
          <w:lang w:val="en-US"/>
        </w:rPr>
        <w:t xml:space="preserve"> </w:t>
      </w:r>
      <w:r w:rsidR="005B66DE">
        <w:rPr>
          <w:rFonts w:ascii="Times New Roman" w:hAnsi="Times New Roman" w:cs="Times New Roman"/>
          <w:lang w:val="en-US"/>
        </w:rPr>
        <w:t>Task-</w:t>
      </w:r>
      <w:r w:rsidR="000557D9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 </w:t>
      </w:r>
      <w:r w:rsidR="005B66DE">
        <w:rPr>
          <w:rFonts w:ascii="Times New Roman" w:hAnsi="Times New Roman" w:cs="Times New Roman"/>
          <w:lang w:val="en-US"/>
        </w:rPr>
        <w:t xml:space="preserve">in two </w:t>
      </w:r>
      <w:r w:rsidRPr="009D508E">
        <w:rPr>
          <w:rFonts w:ascii="Times New Roman" w:hAnsi="Times New Roman" w:cs="Times New Roman"/>
          <w:lang w:val="en-US"/>
        </w:rPr>
        <w:t>archive</w:t>
      </w:r>
      <w:r w:rsidR="005B66DE">
        <w:rPr>
          <w:rFonts w:ascii="Times New Roman" w:hAnsi="Times New Roman" w:cs="Times New Roman"/>
          <w:lang w:val="en-US"/>
        </w:rPr>
        <w:t>s</w:t>
      </w:r>
      <w:r w:rsidRPr="009D508E">
        <w:rPr>
          <w:rFonts w:ascii="Times New Roman" w:hAnsi="Times New Roman" w:cs="Times New Roman"/>
          <w:lang w:val="en-US"/>
        </w:rPr>
        <w:t>:</w:t>
      </w:r>
    </w:p>
    <w:p w14:paraId="6B4F675D" w14:textId="77777777" w:rsidR="009F5F97" w:rsidRPr="00EC4F4E" w:rsidRDefault="005B66DE" w:rsidP="009F5F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5B66DE">
        <w:rPr>
          <w:rFonts w:ascii="Times New Roman" w:hAnsi="Times New Roman" w:cs="Times New Roman"/>
          <w:i/>
          <w:sz w:val="20"/>
          <w:lang w:val="en-US"/>
        </w:rPr>
        <w:t>Archive including</w:t>
      </w:r>
      <w:r>
        <w:rPr>
          <w:rFonts w:ascii="Times New Roman" w:hAnsi="Times New Roman" w:cs="Times New Roman"/>
          <w:b/>
          <w:i/>
          <w:sz w:val="20"/>
          <w:lang w:val="en-US"/>
        </w:rPr>
        <w:t xml:space="preserve"> </w:t>
      </w:r>
      <w:r w:rsidR="009F5F97">
        <w:rPr>
          <w:rFonts w:ascii="Times New Roman" w:hAnsi="Times New Roman" w:cs="Times New Roman"/>
          <w:b/>
          <w:i/>
          <w:sz w:val="20"/>
          <w:lang w:val="en-US"/>
        </w:rPr>
        <w:t xml:space="preserve">presentation </w:t>
      </w:r>
      <w:r w:rsidR="00564A30">
        <w:rPr>
          <w:rFonts w:ascii="Times New Roman" w:hAnsi="Times New Roman" w:cs="Times New Roman"/>
          <w:i/>
          <w:sz w:val="20"/>
          <w:lang w:val="en-US"/>
        </w:rPr>
        <w:t>and Cloud Function(s) business logic source code regarding the first part of the task</w:t>
      </w:r>
      <w:r>
        <w:rPr>
          <w:rFonts w:ascii="Times New Roman" w:hAnsi="Times New Roman" w:cs="Times New Roman"/>
          <w:i/>
          <w:sz w:val="20"/>
          <w:lang w:val="en-US"/>
        </w:rPr>
        <w:t>:</w:t>
      </w:r>
      <w:r w:rsidRPr="005B66DE">
        <w:rPr>
          <w:rFonts w:ascii="Times New Roman" w:hAnsi="Times New Roman" w:cs="Times New Roman"/>
          <w:b/>
          <w:i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0"/>
          <w:lang w:val="en-US"/>
        </w:rPr>
        <w:t>TIES456</w:t>
      </w:r>
      <w:r w:rsidR="007F5B85">
        <w:rPr>
          <w:rFonts w:ascii="Times New Roman" w:hAnsi="Times New Roman" w:cs="Times New Roman"/>
          <w:b/>
          <w:i/>
          <w:sz w:val="20"/>
          <w:lang w:val="en-US"/>
        </w:rPr>
        <w:t>0</w:t>
      </w:r>
      <w:r>
        <w:rPr>
          <w:rFonts w:ascii="Times New Roman" w:hAnsi="Times New Roman" w:cs="Times New Roman"/>
          <w:b/>
          <w:i/>
          <w:sz w:val="20"/>
          <w:lang w:val="en-US"/>
        </w:rPr>
        <w:t>-Task-</w:t>
      </w:r>
      <w:r w:rsidR="000557D9">
        <w:rPr>
          <w:rFonts w:ascii="Times New Roman" w:hAnsi="Times New Roman" w:cs="Times New Roman"/>
          <w:b/>
          <w:i/>
          <w:sz w:val="20"/>
          <w:lang w:val="en-US"/>
        </w:rPr>
        <w:t>6</w:t>
      </w:r>
      <w:r>
        <w:rPr>
          <w:rFonts w:ascii="Times New Roman" w:hAnsi="Times New Roman" w:cs="Times New Roman"/>
          <w:b/>
          <w:i/>
          <w:sz w:val="20"/>
          <w:lang w:val="en-US"/>
        </w:rPr>
        <w:t>.</w:t>
      </w:r>
      <w:r w:rsidRPr="009D508E">
        <w:rPr>
          <w:rFonts w:ascii="Times New Roman" w:hAnsi="Times New Roman" w:cs="Times New Roman"/>
          <w:b/>
          <w:i/>
          <w:sz w:val="20"/>
          <w:lang w:val="en-US"/>
        </w:rPr>
        <w:t>zip</w:t>
      </w:r>
    </w:p>
    <w:p w14:paraId="603D500C" w14:textId="77777777" w:rsidR="009D508E" w:rsidRPr="005B66DE" w:rsidRDefault="005B66DE" w:rsidP="005B66D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B66DE">
        <w:rPr>
          <w:rFonts w:ascii="Times New Roman" w:hAnsi="Times New Roman" w:cs="Times New Roman"/>
          <w:i/>
          <w:sz w:val="20"/>
          <w:lang w:val="en-US"/>
        </w:rPr>
        <w:t>Archive including</w:t>
      </w:r>
      <w:r>
        <w:rPr>
          <w:rFonts w:ascii="Times New Roman" w:hAnsi="Times New Roman" w:cs="Times New Roman"/>
          <w:b/>
          <w:i/>
          <w:sz w:val="20"/>
          <w:lang w:val="en-US"/>
        </w:rPr>
        <w:t xml:space="preserve"> this document </w:t>
      </w:r>
      <w:r w:rsidR="000557D9">
        <w:rPr>
          <w:rFonts w:ascii="Times New Roman" w:hAnsi="Times New Roman" w:cs="Times New Roman"/>
          <w:i/>
          <w:sz w:val="20"/>
          <w:lang w:val="en-US"/>
        </w:rPr>
        <w:t xml:space="preserve">with </w:t>
      </w:r>
      <w:r w:rsidR="00220949">
        <w:rPr>
          <w:rFonts w:ascii="Times New Roman" w:hAnsi="Times New Roman" w:cs="Times New Roman"/>
          <w:i/>
          <w:sz w:val="20"/>
          <w:lang w:val="en-US"/>
        </w:rPr>
        <w:t>feedback</w:t>
      </w:r>
      <w:r>
        <w:rPr>
          <w:rFonts w:ascii="Times New Roman" w:hAnsi="Times New Roman" w:cs="Times New Roman"/>
          <w:b/>
          <w:i/>
          <w:sz w:val="20"/>
          <w:lang w:val="en-US"/>
        </w:rPr>
        <w:t xml:space="preserve">: </w:t>
      </w:r>
      <w:r w:rsidR="009D508E">
        <w:rPr>
          <w:rFonts w:ascii="Times New Roman" w:hAnsi="Times New Roman" w:cs="Times New Roman"/>
          <w:b/>
          <w:i/>
          <w:sz w:val="20"/>
          <w:lang w:val="en-US"/>
        </w:rPr>
        <w:t>TIES456</w:t>
      </w:r>
      <w:r w:rsidR="007F5B85">
        <w:rPr>
          <w:rFonts w:ascii="Times New Roman" w:hAnsi="Times New Roman" w:cs="Times New Roman"/>
          <w:b/>
          <w:i/>
          <w:sz w:val="20"/>
          <w:lang w:val="en-US"/>
        </w:rPr>
        <w:t>0</w:t>
      </w:r>
      <w:r w:rsidR="00581EF8">
        <w:rPr>
          <w:rFonts w:ascii="Times New Roman" w:hAnsi="Times New Roman" w:cs="Times New Roman"/>
          <w:b/>
          <w:i/>
          <w:sz w:val="20"/>
          <w:lang w:val="en-US"/>
        </w:rPr>
        <w:t>-</w:t>
      </w:r>
      <w:r w:rsidR="00220949">
        <w:rPr>
          <w:rFonts w:ascii="Times New Roman" w:hAnsi="Times New Roman" w:cs="Times New Roman"/>
          <w:b/>
          <w:i/>
          <w:sz w:val="20"/>
          <w:lang w:val="en-US"/>
        </w:rPr>
        <w:t>feedback</w:t>
      </w:r>
      <w:r w:rsidR="009D508E">
        <w:rPr>
          <w:rFonts w:ascii="Times New Roman" w:hAnsi="Times New Roman" w:cs="Times New Roman"/>
          <w:b/>
          <w:i/>
          <w:sz w:val="20"/>
          <w:lang w:val="en-US"/>
        </w:rPr>
        <w:t>.</w:t>
      </w:r>
      <w:r w:rsidR="009D508E" w:rsidRPr="009D508E">
        <w:rPr>
          <w:rFonts w:ascii="Times New Roman" w:hAnsi="Times New Roman" w:cs="Times New Roman"/>
          <w:b/>
          <w:i/>
          <w:sz w:val="20"/>
          <w:lang w:val="en-US"/>
        </w:rPr>
        <w:t>zip</w:t>
      </w:r>
    </w:p>
    <w:p w14:paraId="2B34C08A" w14:textId="77777777" w:rsidR="005B66DE" w:rsidRDefault="005B66DE" w:rsidP="005B66DE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</w:p>
    <w:p w14:paraId="21CB425B" w14:textId="71E6AF35" w:rsidR="009D508E" w:rsidRPr="009D508E" w:rsidRDefault="009D508E" w:rsidP="009D508E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9D508E">
        <w:rPr>
          <w:rFonts w:ascii="Times New Roman" w:hAnsi="Times New Roman" w:cs="Times New Roman"/>
          <w:lang w:val="en-US"/>
        </w:rPr>
        <w:t xml:space="preserve">Send the </w:t>
      </w:r>
      <w:r w:rsidR="002679C5">
        <w:rPr>
          <w:rFonts w:ascii="Times New Roman" w:hAnsi="Times New Roman" w:cs="Times New Roman"/>
          <w:lang w:val="en-US"/>
        </w:rPr>
        <w:t xml:space="preserve">link to </w:t>
      </w:r>
      <w:r w:rsidR="005B66DE">
        <w:rPr>
          <w:rFonts w:ascii="Times New Roman" w:hAnsi="Times New Roman" w:cs="Times New Roman"/>
          <w:lang w:val="en-US"/>
        </w:rPr>
        <w:t xml:space="preserve">archives </w:t>
      </w:r>
      <w:r w:rsidRPr="009D508E">
        <w:rPr>
          <w:rFonts w:ascii="Times New Roman" w:hAnsi="Times New Roman" w:cs="Times New Roman"/>
          <w:lang w:val="en-US"/>
        </w:rPr>
        <w:t>to lecturer (</w:t>
      </w:r>
      <w:hyperlink r:id="rId7" w:history="1">
        <w:r w:rsidRPr="009D508E">
          <w:rPr>
            <w:rStyle w:val="Hyperlink"/>
            <w:rFonts w:ascii="Times New Roman" w:hAnsi="Times New Roman" w:cs="Times New Roman"/>
            <w:lang w:val="en-US"/>
          </w:rPr>
          <w:t>oleksiy . khriyenko @ jyu . fi</w:t>
        </w:r>
      </w:hyperlink>
      <w:r w:rsidRPr="009D508E">
        <w:rPr>
          <w:rFonts w:ascii="Times New Roman" w:hAnsi="Times New Roman" w:cs="Times New Roman"/>
          <w:lang w:val="en-US"/>
        </w:rPr>
        <w:t>)</w:t>
      </w:r>
    </w:p>
    <w:p w14:paraId="0DBD56D5" w14:textId="0C9DB31E" w:rsidR="009D508E" w:rsidRPr="00581EF8" w:rsidRDefault="009D508E" w:rsidP="009D508E">
      <w:pPr>
        <w:spacing w:after="120"/>
        <w:jc w:val="both"/>
        <w:rPr>
          <w:rFonts w:ascii="Times New Roman" w:hAnsi="Times New Roman" w:cs="Times New Roman"/>
          <w:lang w:val="en-US"/>
        </w:rPr>
      </w:pPr>
      <w:r w:rsidRPr="009D508E">
        <w:rPr>
          <w:rFonts w:ascii="Times New Roman" w:hAnsi="Times New Roman" w:cs="Times New Roman"/>
          <w:lang w:val="en-US"/>
        </w:rPr>
        <w:t>Deadline</w:t>
      </w:r>
      <w:r w:rsidR="000638E0">
        <w:rPr>
          <w:rFonts w:ascii="Times New Roman" w:hAnsi="Times New Roman" w:cs="Times New Roman"/>
          <w:lang w:val="en-US"/>
        </w:rPr>
        <w:t xml:space="preserve"> for Task-</w:t>
      </w:r>
      <w:r w:rsidR="000557D9">
        <w:rPr>
          <w:rFonts w:ascii="Times New Roman" w:hAnsi="Times New Roman" w:cs="Times New Roman"/>
          <w:lang w:val="en-US"/>
        </w:rPr>
        <w:t>6</w:t>
      </w:r>
      <w:r w:rsidRPr="009D508E">
        <w:rPr>
          <w:rFonts w:ascii="Times New Roman" w:hAnsi="Times New Roman" w:cs="Times New Roman"/>
          <w:lang w:val="en-US"/>
        </w:rPr>
        <w:t xml:space="preserve">: </w:t>
      </w:r>
      <w:r w:rsidR="00EF0564">
        <w:rPr>
          <w:rFonts w:ascii="Times New Roman" w:hAnsi="Times New Roman" w:cs="Times New Roman"/>
          <w:b/>
          <w:lang w:val="en-US"/>
        </w:rPr>
        <w:t>2</w:t>
      </w:r>
      <w:r w:rsidR="002679C5">
        <w:rPr>
          <w:rFonts w:ascii="Times New Roman" w:hAnsi="Times New Roman" w:cs="Times New Roman"/>
          <w:b/>
          <w:lang w:val="en-US"/>
        </w:rPr>
        <w:t>1</w:t>
      </w:r>
      <w:r w:rsidRPr="009D508E">
        <w:rPr>
          <w:rFonts w:ascii="Times New Roman" w:hAnsi="Times New Roman" w:cs="Times New Roman"/>
          <w:b/>
          <w:lang w:val="en-US"/>
        </w:rPr>
        <w:t>.</w:t>
      </w:r>
      <w:r w:rsidR="005B66DE">
        <w:rPr>
          <w:rFonts w:ascii="Times New Roman" w:hAnsi="Times New Roman" w:cs="Times New Roman"/>
          <w:b/>
          <w:lang w:val="en-US"/>
        </w:rPr>
        <w:t>1</w:t>
      </w:r>
      <w:r w:rsidR="00581EF8">
        <w:rPr>
          <w:rFonts w:ascii="Times New Roman" w:hAnsi="Times New Roman" w:cs="Times New Roman"/>
          <w:b/>
          <w:lang w:val="en-US"/>
        </w:rPr>
        <w:t>0</w:t>
      </w:r>
      <w:r w:rsidRPr="009D508E">
        <w:rPr>
          <w:rFonts w:ascii="Times New Roman" w:hAnsi="Times New Roman" w:cs="Times New Roman"/>
          <w:b/>
          <w:lang w:val="en-US"/>
        </w:rPr>
        <w:t>.20</w:t>
      </w:r>
      <w:r w:rsidR="00220949">
        <w:rPr>
          <w:rFonts w:ascii="Times New Roman" w:hAnsi="Times New Roman" w:cs="Times New Roman"/>
          <w:b/>
          <w:lang w:val="en-US"/>
        </w:rPr>
        <w:t>2</w:t>
      </w:r>
      <w:r w:rsidR="002679C5">
        <w:rPr>
          <w:rFonts w:ascii="Times New Roman" w:hAnsi="Times New Roman" w:cs="Times New Roman"/>
          <w:b/>
          <w:lang w:val="en-US"/>
        </w:rPr>
        <w:t>5</w:t>
      </w:r>
    </w:p>
    <w:p w14:paraId="33B8DE94" w14:textId="77777777" w:rsidR="00DF1072" w:rsidRPr="008122B8" w:rsidRDefault="00DF1072" w:rsidP="008122B8">
      <w:pPr>
        <w:pStyle w:val="NormalWeb"/>
        <w:jc w:val="both"/>
        <w:rPr>
          <w:lang w:val="en-US"/>
        </w:rPr>
      </w:pPr>
    </w:p>
    <w:p w14:paraId="563FAC41" w14:textId="77777777" w:rsidR="002F20E6" w:rsidRPr="002F20E6" w:rsidRDefault="002F20E6">
      <w:pPr>
        <w:rPr>
          <w:lang w:val="en-US"/>
        </w:rPr>
      </w:pPr>
    </w:p>
    <w:sectPr w:rsidR="002F20E6" w:rsidRPr="002F20E6" w:rsidSect="00163952">
      <w:headerReference w:type="default" r:id="rId8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E01E" w14:textId="77777777" w:rsidR="00216F25" w:rsidRDefault="00216F25" w:rsidP="00060147">
      <w:pPr>
        <w:spacing w:after="0" w:line="240" w:lineRule="auto"/>
      </w:pPr>
      <w:r>
        <w:separator/>
      </w:r>
    </w:p>
  </w:endnote>
  <w:endnote w:type="continuationSeparator" w:id="0">
    <w:p w14:paraId="71ECE574" w14:textId="77777777" w:rsidR="00216F25" w:rsidRDefault="00216F25" w:rsidP="0006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53E4" w14:textId="77777777" w:rsidR="00216F25" w:rsidRDefault="00216F25" w:rsidP="00060147">
      <w:pPr>
        <w:spacing w:after="0" w:line="240" w:lineRule="auto"/>
      </w:pPr>
      <w:r>
        <w:separator/>
      </w:r>
    </w:p>
  </w:footnote>
  <w:footnote w:type="continuationSeparator" w:id="0">
    <w:p w14:paraId="0B326E06" w14:textId="77777777" w:rsidR="00216F25" w:rsidRDefault="00216F25" w:rsidP="0006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EDF0" w14:textId="07D74FC5" w:rsidR="00060147" w:rsidRDefault="00060147">
    <w:pPr>
      <w:pStyle w:val="Header"/>
    </w:pPr>
    <w:r>
      <w:rPr>
        <w:lang w:val="en-US"/>
      </w:rPr>
      <w:t>Task-</w:t>
    </w:r>
    <w:r w:rsidR="00842761">
      <w:rPr>
        <w:lang w:val="en-US"/>
      </w:rPr>
      <w:t>6</w:t>
    </w:r>
    <w:r>
      <w:rPr>
        <w:lang w:val="en-US"/>
      </w:rPr>
      <w:t xml:space="preserve">            </w:t>
    </w:r>
    <w:r>
      <w:rPr>
        <w:lang w:val="en-US"/>
      </w:rPr>
      <w:tab/>
      <w:t>TIES 456</w:t>
    </w:r>
    <w:r w:rsidR="0065240A">
      <w:rPr>
        <w:lang w:val="en-US"/>
      </w:rPr>
      <w:t>0</w:t>
    </w:r>
    <w:r>
      <w:rPr>
        <w:lang w:val="en-US"/>
      </w:rPr>
      <w:t xml:space="preserve"> (20</w:t>
    </w:r>
    <w:r w:rsidR="00672D13">
      <w:rPr>
        <w:lang w:val="en-US"/>
      </w:rPr>
      <w:t>2</w:t>
    </w:r>
    <w:r w:rsidR="002679C5">
      <w:rPr>
        <w:lang w:val="en-US"/>
      </w:rPr>
      <w:t>5</w:t>
    </w:r>
    <w:r>
      <w:rPr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0121"/>
    <w:multiLevelType w:val="hybridMultilevel"/>
    <w:tmpl w:val="0EF6655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8075E"/>
    <w:multiLevelType w:val="hybridMultilevel"/>
    <w:tmpl w:val="A25E7D1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967F3"/>
    <w:multiLevelType w:val="hybridMultilevel"/>
    <w:tmpl w:val="4E90612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2607D"/>
    <w:multiLevelType w:val="hybridMultilevel"/>
    <w:tmpl w:val="F306EFA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F3772"/>
    <w:multiLevelType w:val="hybridMultilevel"/>
    <w:tmpl w:val="9DC2A9B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15632"/>
    <w:multiLevelType w:val="multilevel"/>
    <w:tmpl w:val="2D94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6093D"/>
    <w:multiLevelType w:val="hybridMultilevel"/>
    <w:tmpl w:val="2F8092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A3745"/>
    <w:multiLevelType w:val="multilevel"/>
    <w:tmpl w:val="0CA4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624642">
    <w:abstractNumId w:val="5"/>
  </w:num>
  <w:num w:numId="2" w16cid:durableId="1747023090">
    <w:abstractNumId w:val="7"/>
  </w:num>
  <w:num w:numId="3" w16cid:durableId="385491997">
    <w:abstractNumId w:val="0"/>
  </w:num>
  <w:num w:numId="4" w16cid:durableId="314839758">
    <w:abstractNumId w:val="3"/>
  </w:num>
  <w:num w:numId="5" w16cid:durableId="1797332776">
    <w:abstractNumId w:val="2"/>
  </w:num>
  <w:num w:numId="6" w16cid:durableId="383722912">
    <w:abstractNumId w:val="6"/>
  </w:num>
  <w:num w:numId="7" w16cid:durableId="488404335">
    <w:abstractNumId w:val="4"/>
  </w:num>
  <w:num w:numId="8" w16cid:durableId="186806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0E6"/>
    <w:rsid w:val="00023B94"/>
    <w:rsid w:val="000557D9"/>
    <w:rsid w:val="00060147"/>
    <w:rsid w:val="000638E0"/>
    <w:rsid w:val="00066793"/>
    <w:rsid w:val="00074858"/>
    <w:rsid w:val="000D0691"/>
    <w:rsid w:val="000D1D1C"/>
    <w:rsid w:val="000D6608"/>
    <w:rsid w:val="000E3620"/>
    <w:rsid w:val="0015295F"/>
    <w:rsid w:val="00152C83"/>
    <w:rsid w:val="00163952"/>
    <w:rsid w:val="00191C95"/>
    <w:rsid w:val="0020752E"/>
    <w:rsid w:val="00216F25"/>
    <w:rsid w:val="00220949"/>
    <w:rsid w:val="002218D4"/>
    <w:rsid w:val="002264B5"/>
    <w:rsid w:val="002679C5"/>
    <w:rsid w:val="00275D66"/>
    <w:rsid w:val="002A72C0"/>
    <w:rsid w:val="002B07DF"/>
    <w:rsid w:val="002F20E6"/>
    <w:rsid w:val="002F3D8A"/>
    <w:rsid w:val="002F5159"/>
    <w:rsid w:val="002F7772"/>
    <w:rsid w:val="00332631"/>
    <w:rsid w:val="00350B67"/>
    <w:rsid w:val="00371E2F"/>
    <w:rsid w:val="00386436"/>
    <w:rsid w:val="003D7C92"/>
    <w:rsid w:val="004121D3"/>
    <w:rsid w:val="0043162F"/>
    <w:rsid w:val="004B6E3F"/>
    <w:rsid w:val="00512014"/>
    <w:rsid w:val="005330D6"/>
    <w:rsid w:val="00564A30"/>
    <w:rsid w:val="00581EF8"/>
    <w:rsid w:val="005B66DE"/>
    <w:rsid w:val="005F18B4"/>
    <w:rsid w:val="00600531"/>
    <w:rsid w:val="006133CE"/>
    <w:rsid w:val="0061484A"/>
    <w:rsid w:val="006172FF"/>
    <w:rsid w:val="0065240A"/>
    <w:rsid w:val="00672D13"/>
    <w:rsid w:val="006C4020"/>
    <w:rsid w:val="006E6BAC"/>
    <w:rsid w:val="006E7342"/>
    <w:rsid w:val="00704D91"/>
    <w:rsid w:val="007F5B85"/>
    <w:rsid w:val="00806399"/>
    <w:rsid w:val="008122B8"/>
    <w:rsid w:val="00842761"/>
    <w:rsid w:val="008570AA"/>
    <w:rsid w:val="0086497E"/>
    <w:rsid w:val="008945C9"/>
    <w:rsid w:val="008E3D32"/>
    <w:rsid w:val="008F0D69"/>
    <w:rsid w:val="00931EFC"/>
    <w:rsid w:val="00936572"/>
    <w:rsid w:val="00945B09"/>
    <w:rsid w:val="00980AC9"/>
    <w:rsid w:val="009B6DDD"/>
    <w:rsid w:val="009C0B50"/>
    <w:rsid w:val="009C274B"/>
    <w:rsid w:val="009C6E53"/>
    <w:rsid w:val="009D4DB8"/>
    <w:rsid w:val="009D508E"/>
    <w:rsid w:val="009F5F97"/>
    <w:rsid w:val="00A96EE3"/>
    <w:rsid w:val="00AA38B2"/>
    <w:rsid w:val="00B06F72"/>
    <w:rsid w:val="00B53184"/>
    <w:rsid w:val="00B7617A"/>
    <w:rsid w:val="00B852C3"/>
    <w:rsid w:val="00BA14A2"/>
    <w:rsid w:val="00BA644A"/>
    <w:rsid w:val="00C14B5D"/>
    <w:rsid w:val="00C53A46"/>
    <w:rsid w:val="00C70F63"/>
    <w:rsid w:val="00C95B21"/>
    <w:rsid w:val="00CB7299"/>
    <w:rsid w:val="00CC5FDF"/>
    <w:rsid w:val="00CC732D"/>
    <w:rsid w:val="00CD2CA7"/>
    <w:rsid w:val="00CD33A7"/>
    <w:rsid w:val="00CF47B7"/>
    <w:rsid w:val="00D35866"/>
    <w:rsid w:val="00D43209"/>
    <w:rsid w:val="00D731E4"/>
    <w:rsid w:val="00D91063"/>
    <w:rsid w:val="00DB19E9"/>
    <w:rsid w:val="00DC0E56"/>
    <w:rsid w:val="00DC6799"/>
    <w:rsid w:val="00DF1072"/>
    <w:rsid w:val="00E66B20"/>
    <w:rsid w:val="00EB176A"/>
    <w:rsid w:val="00EB55A6"/>
    <w:rsid w:val="00EC4E1C"/>
    <w:rsid w:val="00EF0564"/>
    <w:rsid w:val="00EF3A87"/>
    <w:rsid w:val="00F236D4"/>
    <w:rsid w:val="00F315AD"/>
    <w:rsid w:val="00F61372"/>
    <w:rsid w:val="00F6696B"/>
    <w:rsid w:val="00F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0BDF"/>
  <w15:docId w15:val="{AB43619E-4306-4AAD-B95A-AF5AB1F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2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0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0E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2F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nhideWhenUsed/>
    <w:rsid w:val="008122B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0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Code">
    <w:name w:val="HTML Code"/>
    <w:basedOn w:val="DefaultParagraphFont"/>
    <w:uiPriority w:val="99"/>
    <w:semiHidden/>
    <w:unhideWhenUsed/>
    <w:rsid w:val="00DF107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0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147"/>
  </w:style>
  <w:style w:type="paragraph" w:styleId="Footer">
    <w:name w:val="footer"/>
    <w:basedOn w:val="Normal"/>
    <w:link w:val="FooterChar"/>
    <w:uiPriority w:val="99"/>
    <w:unhideWhenUsed/>
    <w:rsid w:val="00060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147"/>
  </w:style>
  <w:style w:type="paragraph" w:styleId="BalloonText">
    <w:name w:val="Balloon Text"/>
    <w:basedOn w:val="Normal"/>
    <w:link w:val="BalloonTextChar"/>
    <w:uiPriority w:val="99"/>
    <w:semiHidden/>
    <w:unhideWhenUsed/>
    <w:rsid w:val="00D9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0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8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eksiy.khriyenko@jy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2</Pages>
  <Words>366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Khriyenko Oleksiy</dc:creator>
  <cp:lastModifiedBy>Khriyenko, Oleksiy</cp:lastModifiedBy>
  <cp:revision>27</cp:revision>
  <dcterms:created xsi:type="dcterms:W3CDTF">2018-10-02T15:05:00Z</dcterms:created>
  <dcterms:modified xsi:type="dcterms:W3CDTF">2025-10-13T21:40:00Z</dcterms:modified>
</cp:coreProperties>
</file>