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DB" w:rsidRDefault="000277DB" w:rsidP="000277DB">
      <w:pPr>
        <w:spacing w:after="0" w:line="195" w:lineRule="atLeast"/>
        <w:rPr>
          <w:rFonts w:ascii="Arial" w:eastAsia="Times New Roman" w:hAnsi="Arial" w:cs="Arial"/>
          <w:color w:val="000000"/>
          <w:sz w:val="17"/>
          <w:szCs w:val="17"/>
        </w:rPr>
      </w:pPr>
    </w:p>
    <w:p w:rsidR="000277DB" w:rsidRDefault="000277DB" w:rsidP="000277DB">
      <w:pPr>
        <w:spacing w:after="0" w:line="195" w:lineRule="atLeast"/>
        <w:rPr>
          <w:rFonts w:ascii="Arial" w:eastAsia="Times New Roman" w:hAnsi="Arial" w:cs="Arial"/>
          <w:color w:val="000000"/>
          <w:sz w:val="17"/>
          <w:szCs w:val="17"/>
        </w:rPr>
      </w:pPr>
    </w:p>
    <w:p w:rsidR="000277DB" w:rsidRDefault="000277DB" w:rsidP="000277DB">
      <w:pPr>
        <w:spacing w:after="0" w:line="195" w:lineRule="atLeast"/>
        <w:rPr>
          <w:rFonts w:ascii="Arial" w:eastAsia="Times New Roman" w:hAnsi="Arial" w:cs="Arial"/>
          <w:color w:val="000000"/>
          <w:sz w:val="17"/>
          <w:szCs w:val="17"/>
        </w:rPr>
      </w:pPr>
    </w:p>
    <w:p w:rsidR="000277DB" w:rsidRPr="000277DB" w:rsidRDefault="000277DB" w:rsidP="000277DB">
      <w:pPr>
        <w:spacing w:after="0" w:line="195" w:lineRule="atLeast"/>
        <w:rPr>
          <w:rFonts w:ascii="Times New Roman" w:eastAsia="Times New Roman" w:hAnsi="Times New Roman" w:cs="Times New Roman"/>
          <w:b/>
          <w:color w:val="000000"/>
          <w:sz w:val="40"/>
          <w:szCs w:val="40"/>
        </w:rPr>
      </w:pPr>
      <w:r>
        <w:rPr>
          <w:rFonts w:ascii="Arial" w:eastAsia="Times New Roman" w:hAnsi="Arial" w:cs="Arial"/>
          <w:color w:val="000000"/>
          <w:sz w:val="17"/>
          <w:szCs w:val="17"/>
        </w:rPr>
        <w:tab/>
      </w:r>
      <w:r>
        <w:rPr>
          <w:rFonts w:ascii="Arial" w:eastAsia="Times New Roman" w:hAnsi="Arial" w:cs="Arial"/>
          <w:color w:val="000000"/>
          <w:sz w:val="17"/>
          <w:szCs w:val="17"/>
        </w:rPr>
        <w:tab/>
      </w:r>
      <w:r>
        <w:rPr>
          <w:rFonts w:ascii="Arial" w:eastAsia="Times New Roman" w:hAnsi="Arial" w:cs="Arial"/>
          <w:color w:val="000000"/>
          <w:sz w:val="17"/>
          <w:szCs w:val="17"/>
        </w:rPr>
        <w:tab/>
      </w:r>
      <w:r w:rsidRPr="000277DB">
        <w:rPr>
          <w:rFonts w:ascii="Times New Roman" w:eastAsia="Times New Roman" w:hAnsi="Times New Roman" w:cs="Times New Roman"/>
          <w:color w:val="000000"/>
          <w:sz w:val="17"/>
          <w:szCs w:val="17"/>
        </w:rPr>
        <w:t xml:space="preserve">         </w:t>
      </w:r>
      <w:r w:rsidRPr="000277DB">
        <w:rPr>
          <w:rFonts w:ascii="Times New Roman" w:eastAsia="Times New Roman" w:hAnsi="Times New Roman" w:cs="Times New Roman"/>
          <w:b/>
          <w:color w:val="000000"/>
          <w:sz w:val="40"/>
          <w:szCs w:val="40"/>
        </w:rPr>
        <w:t xml:space="preserve"> I</w:t>
      </w:r>
    </w:p>
    <w:p w:rsidR="000277DB" w:rsidRDefault="000277DB" w:rsidP="000277DB">
      <w:pPr>
        <w:spacing w:after="0" w:line="195" w:lineRule="atLeast"/>
        <w:rPr>
          <w:rFonts w:ascii="Arial" w:eastAsia="Times New Roman" w:hAnsi="Arial" w:cs="Arial"/>
          <w:color w:val="000000"/>
          <w:sz w:val="17"/>
          <w:szCs w:val="17"/>
        </w:rPr>
      </w:pPr>
    </w:p>
    <w:p w:rsidR="000277DB" w:rsidRPr="0050385B" w:rsidRDefault="000277DB" w:rsidP="000277DB">
      <w:pPr>
        <w:spacing w:after="0" w:line="195" w:lineRule="atLeast"/>
        <w:rPr>
          <w:rFonts w:ascii="Arial" w:eastAsia="Times New Roman" w:hAnsi="Arial" w:cs="Arial"/>
          <w:color w:val="000000"/>
          <w:sz w:val="26"/>
          <w:szCs w:val="26"/>
        </w:rPr>
      </w:pPr>
    </w:p>
    <w:p w:rsidR="000277DB" w:rsidRPr="000277DB" w:rsidRDefault="000277DB" w:rsidP="000277DB">
      <w:pPr>
        <w:spacing w:after="0"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 xml:space="preserve">In un placete de La Mancha of which nombre no quiero remembrearme, vivía, not so long ago, uno de esos gentlemen who always tienen una lanza in the rack, una buckler antigua, a skinny caballo y un grayhound para el chase. A cazuela with más beef than mutón, carne choppeada para la dinner, un omelet pa' los Sábados, lentil pa' los Viernes, y algún pigeon como delicacy especial pa' los Domingos, consumían tres cuarers de su income. El resto lo employaba </w:t>
      </w:r>
      <w:proofErr w:type="gramStart"/>
      <w:r w:rsidRPr="000277DB">
        <w:rPr>
          <w:rFonts w:ascii="Arial" w:eastAsia="Times New Roman" w:hAnsi="Arial" w:cs="Arial"/>
          <w:color w:val="000000"/>
          <w:sz w:val="26"/>
          <w:szCs w:val="26"/>
        </w:rPr>
        <w:t>en</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una</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coat</w:t>
      </w:r>
      <w:proofErr w:type="gramEnd"/>
      <w:r w:rsidRPr="000277DB">
        <w:rPr>
          <w:rFonts w:ascii="Arial" w:eastAsia="Times New Roman" w:hAnsi="Arial" w:cs="Arial"/>
          <w:color w:val="000000"/>
          <w:sz w:val="26"/>
          <w:szCs w:val="26"/>
        </w:rPr>
        <w:t xml:space="preserve"> de broadcloth y en soketes de velvetín pa' los holidays, with sus slippers pa' combinar, while los otros días de la semana él cut a figura de los más finos cloths. Livin with él eran una housekeeper en sus forties, una sobrina not yet twenty y un ladino del field y la marketa que le saddleaba el caballo al gentleman y wieldeaba un hookete pa' podear. El gentleman andaba por allí por los fifty. Era de complexión robusta pero un poco fresco en los bones y una cara leaneada y gaunteada. La gente sabía that él era un early riser y que gustaba mucho huntear. La gente say que su apellido was Quijada or Quesada-hay diferencia de opinión entre aquellos que han escrito sobre el sujeto-but acordando with las muchas conjecturas se entiende que era really Quejada. But all this no tiene mucha importancia pa' nuestro cuento, providiendo que al cuentarlo no nos separemos pa' nada de las verdá. </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 xml:space="preserve">It is known, pues, que el aformencionado gentleman, cuando se la pasaba bien, which era casi todo el año, tenía el hábito de leer libros de chivaldría with tanta pleasura y devoción as to leadearlo casi por completo a forgetear su vida de hunter y la administración de su estate. Tan great era su curiosidad e infatuación en este regarde que él even vendió muchos acres de tierra sembrable pa' comprar y leer los libros que amaba y carreaba a su casa as many as él podía obtuvir. Of todos los que devoreó, ninguno le plaseó más que los compuestos por el famoso Feliciano de Silva, who tenía una estylo lúcido y plotes intrincados that were tan preciados para él as pearlas; especialmente cuando readeaba esos cuentos de amor y challenges amorosos that se foundean por muchos placetes, por example un passage como this </w:t>
      </w:r>
      <w:proofErr w:type="gramStart"/>
      <w:r w:rsidRPr="000277DB">
        <w:rPr>
          <w:rFonts w:ascii="Arial" w:eastAsia="Times New Roman" w:hAnsi="Arial" w:cs="Arial"/>
          <w:color w:val="000000"/>
          <w:sz w:val="26"/>
          <w:szCs w:val="26"/>
        </w:rPr>
        <w:t xml:space="preserve">one:  </w:t>
      </w:r>
      <w:r w:rsidRPr="0050385B">
        <w:rPr>
          <w:rFonts w:ascii="Arial" w:eastAsia="Times New Roman" w:hAnsi="Arial" w:cs="Arial"/>
          <w:i/>
          <w:iCs/>
          <w:color w:val="000000"/>
          <w:sz w:val="26"/>
          <w:szCs w:val="26"/>
        </w:rPr>
        <w:t>La</w:t>
      </w:r>
      <w:proofErr w:type="gramEnd"/>
      <w:r w:rsidRPr="0050385B">
        <w:rPr>
          <w:rFonts w:ascii="Arial" w:eastAsia="Times New Roman" w:hAnsi="Arial" w:cs="Arial"/>
          <w:i/>
          <w:iCs/>
          <w:color w:val="000000"/>
          <w:sz w:val="26"/>
          <w:szCs w:val="26"/>
        </w:rPr>
        <w:t xml:space="preserve"> rasón de mi unrasón que aflicta mi rasón, en such a manera weakenea mi rasón que yo with rasón lamento tu beauty</w:t>
      </w:r>
      <w:r w:rsidRPr="000277DB">
        <w:rPr>
          <w:rFonts w:ascii="Arial" w:eastAsia="Times New Roman" w:hAnsi="Arial" w:cs="Arial"/>
          <w:color w:val="000000"/>
          <w:sz w:val="26"/>
          <w:szCs w:val="26"/>
        </w:rPr>
        <w:t xml:space="preserve">. Y se sintió similarmente aflicteado cuando sus ojos cayeron en líneas como these </w:t>
      </w:r>
      <w:proofErr w:type="gramStart"/>
      <w:r w:rsidRPr="000277DB">
        <w:rPr>
          <w:rFonts w:ascii="Arial" w:eastAsia="Times New Roman" w:hAnsi="Arial" w:cs="Arial"/>
          <w:color w:val="000000"/>
          <w:sz w:val="26"/>
          <w:szCs w:val="26"/>
        </w:rPr>
        <w:t>ones: .</w:t>
      </w:r>
      <w:proofErr w:type="gramEnd"/>
      <w:r w:rsidRPr="000277DB">
        <w:rPr>
          <w:rFonts w:ascii="Arial" w:eastAsia="Times New Roman" w:hAnsi="Arial" w:cs="Arial"/>
          <w:color w:val="000000"/>
          <w:sz w:val="26"/>
          <w:szCs w:val="26"/>
        </w:rPr>
        <w:t xml:space="preserve">.. </w:t>
      </w:r>
      <w:r w:rsidRPr="0050385B">
        <w:rPr>
          <w:rFonts w:ascii="Arial" w:eastAsia="Times New Roman" w:hAnsi="Arial" w:cs="Arial"/>
          <w:i/>
          <w:iCs/>
          <w:color w:val="000000"/>
          <w:sz w:val="26"/>
          <w:szCs w:val="26"/>
        </w:rPr>
        <w:t>el high Heaven de tu divinidad te fortifiquea with las estrellas y te rendea worthy de ese deserveo que tu greatness deserva.</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 xml:space="preserve">El pobre felo se la paseaba awakeado </w:t>
      </w:r>
      <w:proofErr w:type="gramStart"/>
      <w:r w:rsidRPr="000277DB">
        <w:rPr>
          <w:rFonts w:ascii="Arial" w:eastAsia="Times New Roman" w:hAnsi="Arial" w:cs="Arial"/>
          <w:color w:val="000000"/>
          <w:sz w:val="26"/>
          <w:szCs w:val="26"/>
        </w:rPr>
        <w:t>en</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las</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noches</w:t>
      </w:r>
      <w:proofErr w:type="gramEnd"/>
      <w:r w:rsidRPr="000277DB">
        <w:rPr>
          <w:rFonts w:ascii="Arial" w:eastAsia="Times New Roman" w:hAnsi="Arial" w:cs="Arial"/>
          <w:color w:val="000000"/>
          <w:sz w:val="26"/>
          <w:szCs w:val="26"/>
        </w:rPr>
        <w:t xml:space="preserve"> en un eforte de desentrañar el meanin y make sense de pasajes como these ones, aunque Aristotle himself, even if él had been resurrecteado pa'l propósito, no los understeaba tampoco. El gentleman no estaba tranquilo en su mente por las </w:t>
      </w:r>
      <w:r w:rsidRPr="000277DB">
        <w:rPr>
          <w:rFonts w:ascii="Arial" w:eastAsia="Times New Roman" w:hAnsi="Arial" w:cs="Arial"/>
          <w:color w:val="000000"/>
          <w:sz w:val="26"/>
          <w:szCs w:val="26"/>
        </w:rPr>
        <w:lastRenderedPageBreak/>
        <w:t xml:space="preserve">wounds que dio y recebió Don Belianís; porque in spite de how great los doctores que lo trataron, el pobre felo must have been dejado with su face y su cuerpo entero coverteados de marcas y escars. Pero daba thanks al autor por concluir el libro with la promisa de una interminable adventura to come. Many times pensaba seizear la pluma y literalmente finishear el cuento como had been prometeado, y undoubtedly él would have done it, y would have succedeado muy bien si sus pensamientos no would have been ocupados with estorbos. El felo habló d'esto muchas veces with el cura, who era un hombre educado, graduado de Sigüenza. Sostenía largas discusiones as to quién tenía el mejor caballero, Palmerín of England o Amadís of Gaul; pero Master Nicholas, el barbero del same pueblo, tenía el hábito de decir que nadie could come close ni cerca to the Caballero of Phoebus, y que si alguien </w:t>
      </w:r>
      <w:r w:rsidRPr="000277DB">
        <w:rPr>
          <w:rFonts w:ascii="Arial" w:eastAsia="Times New Roman" w:hAnsi="Arial" w:cs="Arial"/>
          <w:color w:val="000000"/>
          <w:sz w:val="26"/>
          <w:szCs w:val="26"/>
          <w:u w:val="single"/>
        </w:rPr>
        <w:t>could</w:t>
      </w:r>
      <w:r w:rsidRPr="000277DB">
        <w:rPr>
          <w:rFonts w:ascii="Arial" w:eastAsia="Times New Roman" w:hAnsi="Arial" w:cs="Arial"/>
          <w:color w:val="000000"/>
          <w:sz w:val="26"/>
          <w:szCs w:val="26"/>
        </w:rPr>
        <w:t xml:space="preserve"> compararse with él, it had to be Don Galaor, bró de Amadís of Gaul, for Galaor estaba redy pa' todo y no era uno d'esos caballeros second-rate, y en su valor él no lagueaba demasiado atrás.</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En short, nuestro gentleman quedó tan inmerso en su readin that él pasó largas noches-del sondáu y sonóp-, y largos días-del daun al dosk-husmeando en sus libros. Finalmente, de tan pocquito sleep y tanto readin, su brain se draidió y quedó fuera de su mente. Había llenado su imaginación con everythin que había readieado, with enchantamientos, encounters de caballero, battles, desafíos, wounds, with cuentos de amor y de tormentos, y with all sorts of impossible things, that as a result se convenció que todos los happenins ficcionales que imagineaba eran trú y that eran más reales pa' él que anithin else en el mundo. El remarcaba que el Cid Ruy Díaz era un caballero very good, pero que no había comparación with el Caballero de la Flaming Sword, who with una estocada had cortado en halfo dos giants fierces y monstruosos. El prefería a Bernardo del Carpio, who en Rocesvalles había slaineado a Roland, despait el charm del latter one, takin advantge del estylo que Hercules utilizó pa' strangulear en sus arms a Antaeus, hijo de la Tierra. También tenía mucho good pa' decir de Morgante, who, though era parte de la raza de giants, in which all son soberbios y de mala disposición, él was afable y well educado. But, encima de todo, él se cherisheaba de admiración por Rinaldo of Montalbán, especialmente when él saw him sallyingueando hacia fuera of su castillo pa' robear a todos los que le aparecían en su path, or when lo imagineaba overseas thifeando la statue de Mohammed, which, así dice la story, era all de oro. Y él would have enjoyado un mano-a-mano with el traitor Galalón, un privilegio for which él would have dado a su housekeeper y su sobrina en el same bargain.</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 xml:space="preserve">In efecto, cuando sus wits quedaron sin reparo, él concebió la idea más extraña ever occurrida a un loco en este mundo. Pa' ganar más honor pa' himself y pa' su country al same time, le parecía fittin y necesario convertirse en un caballero errant y romear el mundo a caballo, </w:t>
      </w:r>
      <w:proofErr w:type="gramStart"/>
      <w:r w:rsidRPr="000277DB">
        <w:rPr>
          <w:rFonts w:ascii="Arial" w:eastAsia="Times New Roman" w:hAnsi="Arial" w:cs="Arial"/>
          <w:color w:val="000000"/>
          <w:sz w:val="26"/>
          <w:szCs w:val="26"/>
        </w:rPr>
        <w:t>en un suit</w:t>
      </w:r>
      <w:proofErr w:type="gramEnd"/>
      <w:r w:rsidRPr="000277DB">
        <w:rPr>
          <w:rFonts w:ascii="Arial" w:eastAsia="Times New Roman" w:hAnsi="Arial" w:cs="Arial"/>
          <w:color w:val="000000"/>
          <w:sz w:val="26"/>
          <w:szCs w:val="26"/>
        </w:rPr>
        <w:t xml:space="preserve"> de armadura. El would salir en quest de adventuras, pa' poner </w:t>
      </w:r>
      <w:proofErr w:type="gramStart"/>
      <w:r w:rsidRPr="000277DB">
        <w:rPr>
          <w:rFonts w:ascii="Arial" w:eastAsia="Times New Roman" w:hAnsi="Arial" w:cs="Arial"/>
          <w:color w:val="000000"/>
          <w:sz w:val="26"/>
          <w:szCs w:val="26"/>
        </w:rPr>
        <w:t>en</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práctica</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all</w:t>
      </w:r>
      <w:proofErr w:type="gramEnd"/>
      <w:r w:rsidRPr="000277DB">
        <w:rPr>
          <w:rFonts w:ascii="Arial" w:eastAsia="Times New Roman" w:hAnsi="Arial" w:cs="Arial"/>
          <w:color w:val="000000"/>
          <w:sz w:val="26"/>
          <w:szCs w:val="26"/>
        </w:rPr>
        <w:t xml:space="preserve"> that él readeaba en los libros. Arranglaría todo wrong, placeándose en situaciones of </w:t>
      </w:r>
      <w:r w:rsidRPr="000277DB">
        <w:rPr>
          <w:rFonts w:ascii="Arial" w:eastAsia="Times New Roman" w:hAnsi="Arial" w:cs="Arial"/>
          <w:color w:val="000000"/>
          <w:sz w:val="26"/>
          <w:szCs w:val="26"/>
        </w:rPr>
        <w:lastRenderedPageBreak/>
        <w:t>the greatest peril, and these mantendían pa' siempre su nombre en la memoria. Como rewarda por su valor y el might de su brazo, el pobre felo podía verse crowneado por lo menos as Emperador de Trebizond; y pues, carriado por el extraño pleacer que él foundió en estos thoughts, inmediatamente he set to put el plan en marcha.</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Lo primero que hizo fue burnishear old piezas de armadura, left to him por su great-grandfather, que por ages were arrumbada en una esquina, with polvo y olvido. Los polisheó y ajustó as best él could, y luego vio que faltaba una cosa bien importante: él had no ral closed hemleto, but un morión o helmete de metal, del type que usaban los soldados. Su ingenuidad allowed him un remdio al bendear un cardbord en forma de half-helmete, which, cuando lo attacheó, dió la impresión de un helmete entero. Trú, cuando fue a ver si era strong as to withstandear un good slashin blow, quedó desappointeado; porque cuando dribleó su sword y dió un cople of golpes, succedió only en perder una semana entera de labor. Lo fácil with which lo había destrozado lo disturbó y decidió hacerlo over. This time puso strips de iron adentro y luego, convencido de que alredy era muy strong, refraineó ponerló a test otra vez. Instead, lo adoptó then y there como el finest helmete ever.</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 xml:space="preserve">Depués salió a ver a su caballo, y although el animal tenía más cracks </w:t>
      </w:r>
      <w:proofErr w:type="gramStart"/>
      <w:r w:rsidRPr="000277DB">
        <w:rPr>
          <w:rFonts w:ascii="Arial" w:eastAsia="Times New Roman" w:hAnsi="Arial" w:cs="Arial"/>
          <w:color w:val="000000"/>
          <w:sz w:val="26"/>
          <w:szCs w:val="26"/>
        </w:rPr>
        <w:t>en</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sus</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hoofes</w:t>
      </w:r>
      <w:proofErr w:type="gramEnd"/>
      <w:r w:rsidRPr="000277DB">
        <w:rPr>
          <w:rFonts w:ascii="Arial" w:eastAsia="Times New Roman" w:hAnsi="Arial" w:cs="Arial"/>
          <w:color w:val="000000"/>
          <w:sz w:val="26"/>
          <w:szCs w:val="26"/>
        </w:rPr>
        <w:t xml:space="preserve"> que cuarers en un real, y más blemishes que'l caballo de Gonela, which </w:t>
      </w:r>
      <w:r w:rsidRPr="0050385B">
        <w:rPr>
          <w:rFonts w:ascii="Arial" w:eastAsia="Times New Roman" w:hAnsi="Arial" w:cs="Arial"/>
          <w:i/>
          <w:iCs/>
          <w:color w:val="000000"/>
          <w:sz w:val="26"/>
          <w:szCs w:val="26"/>
        </w:rPr>
        <w:t>tantum pellis et ossa fuit</w:t>
      </w:r>
      <w:r w:rsidRPr="000277DB">
        <w:rPr>
          <w:rFonts w:ascii="Arial" w:eastAsia="Times New Roman" w:hAnsi="Arial" w:cs="Arial"/>
          <w:color w:val="000000"/>
          <w:sz w:val="26"/>
          <w:szCs w:val="26"/>
          <w:u w:val="single"/>
        </w:rPr>
        <w:t xml:space="preserve"> </w:t>
      </w:r>
      <w:r w:rsidRPr="000277DB">
        <w:rPr>
          <w:rFonts w:ascii="Arial" w:eastAsia="Times New Roman" w:hAnsi="Arial" w:cs="Arial"/>
          <w:color w:val="000000"/>
          <w:sz w:val="26"/>
          <w:szCs w:val="26"/>
        </w:rPr>
        <w:t xml:space="preserve">("all skin y bones"), nonetheless le pareció al felo que era un far better animal que el Bucephalus de Alexander or el Babieca del Cid. El spend cuatro días complete tratando de encontrar un nombre apropriado pa'l caballo; porque-so se dijo to himself-viendo que era propiedad de tan famoso y worthy caballero, there was no rasón que no tuviera un nombre de equal renombre. El type de nombre que quería was one that would at once indicar what caballo it had been antes de ser propiedad del caballero errant y también what era su status presente; porque, cuando la condición del gentleman cambiara, su caballo also ought to have una apelación famosa, una high-soundin one suited al nuevo orden de cosas y a la new profesión that was to follow; y thus, pensó muchos nombres </w:t>
      </w:r>
      <w:proofErr w:type="gramStart"/>
      <w:r w:rsidRPr="000277DB">
        <w:rPr>
          <w:rFonts w:ascii="Arial" w:eastAsia="Times New Roman" w:hAnsi="Arial" w:cs="Arial"/>
          <w:color w:val="000000"/>
          <w:sz w:val="26"/>
          <w:szCs w:val="26"/>
        </w:rPr>
        <w:t>en</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su</w:t>
      </w:r>
      <w:proofErr w:type="gramEnd"/>
      <w:r w:rsidRPr="000277DB">
        <w:rPr>
          <w:rFonts w:ascii="Arial" w:eastAsia="Times New Roman" w:hAnsi="Arial" w:cs="Arial"/>
          <w:color w:val="000000"/>
          <w:sz w:val="26"/>
          <w:szCs w:val="26"/>
        </w:rPr>
        <w:t xml:space="preserve"> </w:t>
      </w:r>
      <w:proofErr w:type="gramStart"/>
      <w:r w:rsidRPr="000277DB">
        <w:rPr>
          <w:rFonts w:ascii="Arial" w:eastAsia="Times New Roman" w:hAnsi="Arial" w:cs="Arial"/>
          <w:color w:val="000000"/>
          <w:sz w:val="26"/>
          <w:szCs w:val="26"/>
        </w:rPr>
        <w:t>memoria</w:t>
      </w:r>
      <w:proofErr w:type="gramEnd"/>
      <w:r w:rsidRPr="000277DB">
        <w:rPr>
          <w:rFonts w:ascii="Arial" w:eastAsia="Times New Roman" w:hAnsi="Arial" w:cs="Arial"/>
          <w:color w:val="000000"/>
          <w:sz w:val="26"/>
          <w:szCs w:val="26"/>
        </w:rPr>
        <w:t xml:space="preserve"> y en su imaginación discardeó many other, añadiendo y sustrayendo de la lista. Finalmente hinteó el de </w:t>
      </w:r>
      <w:r w:rsidRPr="0050385B">
        <w:rPr>
          <w:rFonts w:ascii="Arial" w:eastAsia="Times New Roman" w:hAnsi="Arial" w:cs="Arial"/>
          <w:i/>
          <w:iCs/>
          <w:color w:val="000000"/>
          <w:sz w:val="26"/>
          <w:szCs w:val="26"/>
        </w:rPr>
        <w:t>Rocinante</w:t>
      </w:r>
      <w:r w:rsidRPr="000277DB">
        <w:rPr>
          <w:rFonts w:ascii="Arial" w:eastAsia="Times New Roman" w:hAnsi="Arial" w:cs="Arial"/>
          <w:color w:val="000000"/>
          <w:sz w:val="26"/>
          <w:szCs w:val="26"/>
        </w:rPr>
        <w:t>, un nombre that lo impresionó as being sonoroso y al same time indicativo of what el caballo had been cuando era de segunda, whereas ahora no era otra cosa que el first y foremost de los caballos del mundo.</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 xml:space="preserve">Habiendo foundeado un nombre tan pleasin pa' su caballo, decidió to do the same pa' himself. Esto requirió otra semana. Pa'l final de ese periodo se había echo a la mente that él as henceforth </w:t>
      </w:r>
      <w:r w:rsidRPr="000277DB">
        <w:rPr>
          <w:rFonts w:ascii="Arial" w:eastAsia="Times New Roman" w:hAnsi="Arial" w:cs="Arial"/>
          <w:color w:val="000000"/>
          <w:sz w:val="26"/>
          <w:szCs w:val="26"/>
          <w:u w:val="single"/>
        </w:rPr>
        <w:t>Don Quixote</w:t>
      </w:r>
      <w:r w:rsidRPr="000277DB">
        <w:rPr>
          <w:rFonts w:ascii="Arial" w:eastAsia="Times New Roman" w:hAnsi="Arial" w:cs="Arial"/>
          <w:color w:val="000000"/>
          <w:sz w:val="26"/>
          <w:szCs w:val="26"/>
        </w:rPr>
        <w:t xml:space="preserve">, which, como has been stated antes, forwardeó a los autores d'este trú cuento a asumir que se lamaba Quijada y no Quesada, as otros would have it. Pero remembreando que el valiant Amdís no era happy que lo llamaran así y nothin más, but addirió el nombre de su kingdom y su country pa'cerlos famous también, y </w:t>
      </w:r>
      <w:r w:rsidRPr="000277DB">
        <w:rPr>
          <w:rFonts w:ascii="Arial" w:eastAsia="Times New Roman" w:hAnsi="Arial" w:cs="Arial"/>
          <w:color w:val="000000"/>
          <w:sz w:val="26"/>
          <w:szCs w:val="26"/>
        </w:rPr>
        <w:lastRenderedPageBreak/>
        <w:t xml:space="preserve">thus se llamó Amadís of Gaul; so nuestro good caballero seleccionó poner su placete de origen y became </w:t>
      </w:r>
      <w:r w:rsidRPr="0050385B">
        <w:rPr>
          <w:rFonts w:ascii="Arial" w:eastAsia="Times New Roman" w:hAnsi="Arial" w:cs="Arial"/>
          <w:i/>
          <w:iCs/>
          <w:color w:val="000000"/>
          <w:sz w:val="26"/>
          <w:szCs w:val="26"/>
        </w:rPr>
        <w:t>Don Quixote de La Mancha</w:t>
      </w:r>
      <w:r w:rsidRPr="000277DB">
        <w:rPr>
          <w:rFonts w:ascii="Arial" w:eastAsia="Times New Roman" w:hAnsi="Arial" w:cs="Arial"/>
          <w:color w:val="000000"/>
          <w:sz w:val="26"/>
          <w:szCs w:val="26"/>
        </w:rPr>
        <w:t>; for d'esta manera dejaría very plain su linaje y confería honor a su country by takin su nombre y el suyo en one alone.</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Y so, with sus weapons alredy limpias y su morión in shape, with apelaciones al caballo y a himself, él naturalmente encontró que una sola cosa laqueaba: él must seekiar una lady of whom él could enamorarse; porque un caballero errant sin una ladylove was like un árbol sin leaves ni frutas, un cuerpo sin soul.</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w:t>
      </w:r>
      <w:proofErr w:type="gramStart"/>
      <w:r w:rsidRPr="000277DB">
        <w:rPr>
          <w:rFonts w:ascii="Arial" w:eastAsia="Times New Roman" w:hAnsi="Arial" w:cs="Arial"/>
          <w:color w:val="000000"/>
          <w:sz w:val="26"/>
          <w:szCs w:val="26"/>
        </w:rPr>
        <w:t>If," dijo, "</w:t>
      </w:r>
      <w:proofErr w:type="gramEnd"/>
      <w:r w:rsidRPr="000277DB">
        <w:rPr>
          <w:rFonts w:ascii="Arial" w:eastAsia="Times New Roman" w:hAnsi="Arial" w:cs="Arial"/>
          <w:color w:val="000000"/>
          <w:sz w:val="26"/>
          <w:szCs w:val="26"/>
        </w:rPr>
        <w:t>como castigo a mis sines or un stroque de fortuna, me encuentro with un giant, which es una thing que les pasa comunmente a los caballeros errant, y si lo slaineo en un mano-a-mano o lo corto en two, or, finalmente, si vanquisheo y se rinde, would it not be well tener a alguien a whom yo puedo enviárelo como un presente, in order pa' que'l giant, if él is livin todavía, may come in pa' arrodillarse frente a mi sweet lady, and say en tono humilde y sumisivo, ‘Yo, lady, soy el giant Caraculiambro, lord de la island Malindrania, who has been derroteado en un single combate para ese caballero who never can be praiseado enough, Don Quixote of La Mancha, el same que me sendió a presentarme before su Gracia pa' que Usté disponga as you wish?'"</w:t>
      </w:r>
    </w:p>
    <w:p w:rsidR="000277DB" w:rsidRPr="000277DB" w:rsidRDefault="000277DB" w:rsidP="000277DB">
      <w:pPr>
        <w:spacing w:before="100" w:beforeAutospacing="1" w:after="100" w:afterAutospacing="1" w:line="195" w:lineRule="atLeast"/>
        <w:rPr>
          <w:rFonts w:ascii="Arial" w:eastAsia="Times New Roman" w:hAnsi="Arial" w:cs="Arial"/>
          <w:color w:val="000000"/>
          <w:sz w:val="26"/>
          <w:szCs w:val="26"/>
        </w:rPr>
      </w:pPr>
      <w:r w:rsidRPr="000277DB">
        <w:rPr>
          <w:rFonts w:ascii="Arial" w:eastAsia="Times New Roman" w:hAnsi="Arial" w:cs="Arial"/>
          <w:color w:val="000000"/>
          <w:sz w:val="26"/>
          <w:szCs w:val="26"/>
        </w:rPr>
        <w:t xml:space="preserve">Oh, cómo se revolotió en este espich nuestro good gentleman, y más than nunca él pensaba en el nombre that él should oferear a su lady! Como dice el cuento, there was una very good-lookin jovencita de rancho who vivía cerca, with whom él had been enamorado una vez, although ella never se dio por enterada. Su nombre era Aldonza Lorenzo y decidió that it was ella the one que debía to have el título de lady de sus pensamientos. Wisheó pa' ella un nombre tan good como his own y que conveyera la sugestión que era princeza or great lady; y, entonces, resolvió llamarla </w:t>
      </w:r>
      <w:r w:rsidRPr="0050385B">
        <w:rPr>
          <w:rFonts w:ascii="Arial" w:eastAsia="Times New Roman" w:hAnsi="Arial" w:cs="Arial"/>
          <w:i/>
          <w:iCs/>
          <w:color w:val="000000"/>
          <w:sz w:val="26"/>
          <w:szCs w:val="26"/>
        </w:rPr>
        <w:t>Dulcinea del Toboso</w:t>
      </w:r>
      <w:r w:rsidRPr="000277DB">
        <w:rPr>
          <w:rFonts w:ascii="Arial" w:eastAsia="Times New Roman" w:hAnsi="Arial" w:cs="Arial"/>
          <w:color w:val="000000"/>
          <w:sz w:val="26"/>
          <w:szCs w:val="26"/>
        </w:rPr>
        <w:t>, porque ella era nativa d'ese placete. El nombre era musical to his óidos, fuera de lo ordinario y significante, like los otros que seleccionó pa' himself y sus things</w:t>
      </w:r>
    </w:p>
    <w:p w:rsidR="00CD19CE" w:rsidRDefault="0050385B"/>
    <w:sectPr w:rsidR="00CD19CE" w:rsidSect="00354C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579"/>
    <w:multiLevelType w:val="multilevel"/>
    <w:tmpl w:val="91C0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0483B"/>
    <w:multiLevelType w:val="multilevel"/>
    <w:tmpl w:val="7E6E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B41955"/>
    <w:multiLevelType w:val="multilevel"/>
    <w:tmpl w:val="C178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304"/>
  <w:hyphenationZone w:val="425"/>
  <w:characterSpacingControl w:val="doNotCompress"/>
  <w:compat>
    <w:useFELayout/>
  </w:compat>
  <w:rsids>
    <w:rsidRoot w:val="000277DB"/>
    <w:rsid w:val="000277DB"/>
    <w:rsid w:val="00354C0E"/>
    <w:rsid w:val="0050385B"/>
    <w:rsid w:val="00546F21"/>
    <w:rsid w:val="006B7EF2"/>
    <w:rsid w:val="00BA7458"/>
    <w:rsid w:val="00C418EE"/>
  </w:rsids>
  <m:mathPr>
    <m:mathFont m:val="Cambria Math"/>
    <m:brkBin m:val="before"/>
    <m:brkBinSub m:val="--"/>
    <m:smallFrac m:val="off"/>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i-F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54C0E"/>
  </w:style>
  <w:style w:type="paragraph" w:styleId="Otsikko1">
    <w:name w:val="heading 1"/>
    <w:basedOn w:val="Normaali"/>
    <w:link w:val="Otsikko1Char"/>
    <w:uiPriority w:val="9"/>
    <w:qFormat/>
    <w:rsid w:val="000277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tsikko2">
    <w:name w:val="heading 2"/>
    <w:basedOn w:val="Normaali"/>
    <w:link w:val="Otsikko2Char"/>
    <w:uiPriority w:val="9"/>
    <w:qFormat/>
    <w:rsid w:val="000277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277DB"/>
    <w:rPr>
      <w:rFonts w:ascii="Times New Roman" w:eastAsia="Times New Roman" w:hAnsi="Times New Roman" w:cs="Times New Roman"/>
      <w:b/>
      <w:bCs/>
      <w:kern w:val="36"/>
      <w:sz w:val="48"/>
      <w:szCs w:val="48"/>
    </w:rPr>
  </w:style>
  <w:style w:type="character" w:customStyle="1" w:styleId="Otsikko2Char">
    <w:name w:val="Otsikko 2 Char"/>
    <w:basedOn w:val="Kappaleenoletusfontti"/>
    <w:link w:val="Otsikko2"/>
    <w:uiPriority w:val="9"/>
    <w:rsid w:val="000277DB"/>
    <w:rPr>
      <w:rFonts w:ascii="Times New Roman" w:eastAsia="Times New Roman" w:hAnsi="Times New Roman" w:cs="Times New Roman"/>
      <w:b/>
      <w:bCs/>
      <w:sz w:val="36"/>
      <w:szCs w:val="36"/>
    </w:rPr>
  </w:style>
  <w:style w:type="character" w:styleId="Hyperlinkki">
    <w:name w:val="Hyperlink"/>
    <w:basedOn w:val="Kappaleenoletusfontti"/>
    <w:uiPriority w:val="99"/>
    <w:semiHidden/>
    <w:unhideWhenUsed/>
    <w:rsid w:val="000277DB"/>
    <w:rPr>
      <w:strike w:val="0"/>
      <w:dstrike w:val="0"/>
      <w:color w:val="002E49"/>
      <w:u w:val="none"/>
      <w:effect w:val="none"/>
    </w:rPr>
  </w:style>
  <w:style w:type="character" w:styleId="Korostus">
    <w:name w:val="Emphasis"/>
    <w:basedOn w:val="Kappaleenoletusfontti"/>
    <w:uiPriority w:val="20"/>
    <w:qFormat/>
    <w:rsid w:val="000277DB"/>
    <w:rPr>
      <w:i/>
      <w:iCs/>
    </w:rPr>
  </w:style>
  <w:style w:type="character" w:styleId="Voimakas">
    <w:name w:val="Strong"/>
    <w:basedOn w:val="Kappaleenoletusfontti"/>
    <w:uiPriority w:val="22"/>
    <w:qFormat/>
    <w:rsid w:val="000277DB"/>
    <w:rPr>
      <w:b/>
      <w:bCs/>
    </w:rPr>
  </w:style>
  <w:style w:type="paragraph" w:styleId="NormaaliWeb">
    <w:name w:val="Normal (Web)"/>
    <w:basedOn w:val="Normaali"/>
    <w:uiPriority w:val="99"/>
    <w:semiHidden/>
    <w:unhideWhenUsed/>
    <w:rsid w:val="00027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wrapper5">
    <w:name w:val="comments-wrapper5"/>
    <w:basedOn w:val="Kappaleenoletusfontti"/>
    <w:rsid w:val="000277DB"/>
  </w:style>
  <w:style w:type="character" w:customStyle="1" w:styleId="button11">
    <w:name w:val="button11"/>
    <w:basedOn w:val="Kappaleenoletusfontti"/>
    <w:rsid w:val="000277DB"/>
    <w:rPr>
      <w:color w:val="000000"/>
      <w:sz w:val="18"/>
      <w:szCs w:val="18"/>
      <w:bdr w:val="single" w:sz="6" w:space="0" w:color="CCCCCC" w:frame="1"/>
      <w:shd w:val="clear" w:color="auto" w:fill="auto"/>
    </w:rPr>
  </w:style>
</w:styles>
</file>

<file path=word/webSettings.xml><?xml version="1.0" encoding="utf-8"?>
<w:webSettings xmlns:r="http://schemas.openxmlformats.org/officeDocument/2006/relationships" xmlns:w="http://schemas.openxmlformats.org/wordprocessingml/2006/main">
  <w:divs>
    <w:div w:id="1964535869">
      <w:bodyDiv w:val="1"/>
      <w:marLeft w:val="0"/>
      <w:marRight w:val="0"/>
      <w:marTop w:val="0"/>
      <w:marBottom w:val="0"/>
      <w:divBdr>
        <w:top w:val="none" w:sz="0" w:space="0" w:color="auto"/>
        <w:left w:val="none" w:sz="0" w:space="0" w:color="auto"/>
        <w:bottom w:val="none" w:sz="0" w:space="0" w:color="auto"/>
        <w:right w:val="none" w:sz="0" w:space="0" w:color="auto"/>
      </w:divBdr>
      <w:divsChild>
        <w:div w:id="839347477">
          <w:marLeft w:val="0"/>
          <w:marRight w:val="0"/>
          <w:marTop w:val="0"/>
          <w:marBottom w:val="100"/>
          <w:divBdr>
            <w:top w:val="none" w:sz="0" w:space="0" w:color="auto"/>
            <w:left w:val="none" w:sz="0" w:space="0" w:color="auto"/>
            <w:bottom w:val="none" w:sz="0" w:space="0" w:color="auto"/>
            <w:right w:val="none" w:sz="0" w:space="0" w:color="auto"/>
          </w:divBdr>
          <w:divsChild>
            <w:div w:id="838234091">
              <w:marLeft w:val="0"/>
              <w:marRight w:val="165"/>
              <w:marTop w:val="0"/>
              <w:marBottom w:val="0"/>
              <w:divBdr>
                <w:top w:val="none" w:sz="0" w:space="0" w:color="auto"/>
                <w:left w:val="none" w:sz="0" w:space="0" w:color="auto"/>
                <w:bottom w:val="none" w:sz="0" w:space="0" w:color="auto"/>
                <w:right w:val="none" w:sz="0" w:space="0" w:color="auto"/>
              </w:divBdr>
              <w:divsChild>
                <w:div w:id="1997372156">
                  <w:marLeft w:val="0"/>
                  <w:marRight w:val="0"/>
                  <w:marTop w:val="0"/>
                  <w:marBottom w:val="0"/>
                  <w:divBdr>
                    <w:top w:val="none" w:sz="0" w:space="0" w:color="auto"/>
                    <w:left w:val="none" w:sz="0" w:space="0" w:color="auto"/>
                    <w:bottom w:val="none" w:sz="0" w:space="0" w:color="auto"/>
                    <w:right w:val="none" w:sz="0" w:space="0" w:color="auto"/>
                  </w:divBdr>
                  <w:divsChild>
                    <w:div w:id="788429544">
                      <w:marLeft w:val="0"/>
                      <w:marRight w:val="0"/>
                      <w:marTop w:val="0"/>
                      <w:marBottom w:val="0"/>
                      <w:divBdr>
                        <w:top w:val="none" w:sz="0" w:space="0" w:color="auto"/>
                        <w:left w:val="none" w:sz="0" w:space="0" w:color="auto"/>
                        <w:bottom w:val="none" w:sz="0" w:space="0" w:color="auto"/>
                        <w:right w:val="none" w:sz="0" w:space="0" w:color="auto"/>
                      </w:divBdr>
                    </w:div>
                    <w:div w:id="723217293">
                      <w:marLeft w:val="0"/>
                      <w:marRight w:val="0"/>
                      <w:marTop w:val="0"/>
                      <w:marBottom w:val="0"/>
                      <w:divBdr>
                        <w:top w:val="none" w:sz="0" w:space="0" w:color="auto"/>
                        <w:left w:val="none" w:sz="0" w:space="0" w:color="auto"/>
                        <w:bottom w:val="none" w:sz="0" w:space="0" w:color="auto"/>
                        <w:right w:val="none" w:sz="0" w:space="0" w:color="auto"/>
                      </w:divBdr>
                    </w:div>
                    <w:div w:id="800732782">
                      <w:marLeft w:val="0"/>
                      <w:marRight w:val="0"/>
                      <w:marTop w:val="0"/>
                      <w:marBottom w:val="0"/>
                      <w:divBdr>
                        <w:top w:val="none" w:sz="0" w:space="0" w:color="auto"/>
                        <w:left w:val="none" w:sz="0" w:space="0" w:color="auto"/>
                        <w:bottom w:val="none" w:sz="0" w:space="0" w:color="auto"/>
                        <w:right w:val="none" w:sz="0" w:space="0" w:color="auto"/>
                      </w:divBdr>
                    </w:div>
                    <w:div w:id="14281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9996</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dc:creator>
  <cp:keywords/>
  <dc:description/>
  <cp:lastModifiedBy>malo</cp:lastModifiedBy>
  <cp:revision>1</cp:revision>
  <dcterms:created xsi:type="dcterms:W3CDTF">2012-02-21T08:26:00Z</dcterms:created>
  <dcterms:modified xsi:type="dcterms:W3CDTF">2012-02-21T08:40:00Z</dcterms:modified>
</cp:coreProperties>
</file>