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61C8" w14:textId="77777777" w:rsidR="007E57DF" w:rsidRPr="007E57DF" w:rsidRDefault="007E57DF" w:rsidP="005471D2">
      <w:pPr>
        <w:rPr>
          <w:b/>
          <w:color w:val="000000" w:themeColor="text1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E57DF">
        <w:rPr>
          <w:b/>
          <w:color w:val="000000" w:themeColor="text1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ECONO</w:t>
      </w:r>
      <w:r w:rsidRPr="007E57DF">
        <w:rPr>
          <w:b/>
          <w:color w:val="7030A0"/>
          <w:sz w:val="36"/>
          <w:szCs w:val="36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2021</w:t>
      </w:r>
    </w:p>
    <w:p w14:paraId="0284D9C0" w14:textId="76EC6E93" w:rsidR="005471D2" w:rsidRPr="005A1B56" w:rsidRDefault="007E57DF" w:rsidP="005A1B56">
      <w:pPr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E57DF">
        <w:rPr>
          <w:b/>
          <w:sz w:val="36"/>
          <w:szCs w:val="36"/>
          <w:lang w:val="es-ES"/>
        </w:rPr>
        <w:t xml:space="preserve">Martes 16 </w:t>
      </w:r>
      <w:r w:rsidR="00E032BD">
        <w:rPr>
          <w:b/>
          <w:sz w:val="36"/>
          <w:szCs w:val="36"/>
          <w:lang w:val="es-ES"/>
        </w:rPr>
        <w:t xml:space="preserve">y miércoles 17 </w:t>
      </w:r>
      <w:r w:rsidRPr="007E57DF">
        <w:rPr>
          <w:b/>
          <w:sz w:val="36"/>
          <w:szCs w:val="36"/>
          <w:lang w:val="es-ES"/>
        </w:rPr>
        <w:t>de febrero</w:t>
      </w:r>
      <w:r w:rsidR="00E909AE">
        <w:rPr>
          <w:b/>
          <w:sz w:val="36"/>
          <w:szCs w:val="36"/>
          <w:lang w:val="es-ES"/>
        </w:rPr>
        <w:br/>
      </w:r>
      <w:r w:rsidR="0015064D" w:rsidRPr="008000CF">
        <w:rPr>
          <w:b/>
          <w:sz w:val="36"/>
          <w:szCs w:val="36"/>
          <w:u w:val="single"/>
          <w:lang w:val="es-ES"/>
        </w:rPr>
        <w:t>Ponencia</w:t>
      </w:r>
      <w:r w:rsidR="008000CF">
        <w:rPr>
          <w:b/>
          <w:sz w:val="36"/>
          <w:szCs w:val="36"/>
          <w:u w:val="single"/>
          <w:lang w:val="es-ES"/>
        </w:rPr>
        <w:t>:</w:t>
      </w:r>
      <w:r w:rsidR="0015064D">
        <w:rPr>
          <w:b/>
          <w:sz w:val="36"/>
          <w:szCs w:val="36"/>
          <w:lang w:val="es-ES"/>
        </w:rPr>
        <w:t xml:space="preserve"> </w:t>
      </w:r>
      <w:r w:rsidR="008000CF">
        <w:rPr>
          <w:b/>
          <w:color w:val="8064A2" w:themeColor="accent4"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Somos una PYME finlandesa: pensemos un poco</w:t>
      </w:r>
      <w:r w:rsidR="005471D2" w:rsidRPr="0015064D">
        <w:rPr>
          <w:b/>
          <w:color w:val="8064A2" w:themeColor="accent4"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="00E909AE">
        <w:rPr>
          <w:b/>
          <w:color w:val="8064A2" w:themeColor="accent4"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r w:rsidR="00E909AE" w:rsidRPr="00E909AE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Videos: </w:t>
      </w:r>
      <w:r w:rsidR="00812F92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16.2</w:t>
      </w:r>
      <w:r w:rsidR="00812F92" w:rsidRPr="00812F92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ym w:font="Wingdings" w:char="F0E8"/>
      </w:r>
      <w:r w:rsidR="005471D2" w:rsidRPr="00E909AE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5A1B56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5471D2" w:rsidRPr="00E909AE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hyperlink r:id="rId6" w:history="1">
        <w:r w:rsidR="005A1B56" w:rsidRPr="00851400">
          <w:rPr>
            <w:rStyle w:val="Hyperlinkki"/>
            <w:b/>
            <w:sz w:val="36"/>
            <w:szCs w:val="36"/>
            <w:lang w:val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https://youtu.be/dCTO8oM9dwA</w:t>
        </w:r>
      </w:hyperlink>
      <w:r w:rsidR="00375A74">
        <w:rPr>
          <w:rStyle w:val="Hyperlinkki"/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r w:rsidR="00375A74" w:rsidRPr="00812F92">
        <w:rPr>
          <w:rStyle w:val="Hyperlinkki"/>
          <w:b/>
          <w:sz w:val="36"/>
          <w:szCs w:val="36"/>
          <w:u w:val="none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</w:t>
      </w:r>
      <w:r w:rsidR="00812F92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812F92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812F92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</w:t>
      </w:r>
      <w:r w:rsidR="00812F92" w:rsidRPr="00812F92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ym w:font="Wingdings" w:char="F0E8"/>
      </w:r>
      <w:r w:rsidR="00812F92" w:rsidRPr="00E909AE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812F92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812F92" w:rsidRPr="00E909AE">
        <w:rPr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812F92" w:rsidRPr="00812F92">
        <w:rPr>
          <w:rStyle w:val="Hyperlinkki"/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https://youtu.be/IB4y2NVP93I</w:t>
      </w:r>
      <w:r w:rsidR="00375A74">
        <w:rPr>
          <w:rStyle w:val="Hyperlinkki"/>
          <w:b/>
          <w:sz w:val="36"/>
          <w:szCs w:val="36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</w:p>
    <w:p w14:paraId="1729D28A" w14:textId="4ABC6A0F" w:rsidR="00A63CC5" w:rsidRPr="00E909AE" w:rsidRDefault="00DE11D5" w:rsidP="00E909AE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¿</w:t>
      </w:r>
      <w:r w:rsidR="004C7F9C" w:rsidRPr="00DE11D5">
        <w:rPr>
          <w:b/>
          <w:sz w:val="32"/>
          <w:szCs w:val="32"/>
          <w:lang w:val="es-ES"/>
        </w:rPr>
        <w:t>Qué significa</w:t>
      </w:r>
      <w:r>
        <w:rPr>
          <w:b/>
          <w:sz w:val="32"/>
          <w:szCs w:val="32"/>
          <w:lang w:val="es-ES"/>
        </w:rPr>
        <w:t>?</w:t>
      </w:r>
    </w:p>
    <w:p w14:paraId="3A7EBC2B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inversión</w:t>
      </w:r>
    </w:p>
    <w:p w14:paraId="2B0594C4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evolución favorable</w:t>
      </w:r>
    </w:p>
    <w:p w14:paraId="1028E033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aceleración</w:t>
      </w:r>
    </w:p>
    <w:p w14:paraId="0B2DB276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desaceleración</w:t>
      </w:r>
    </w:p>
    <w:p w14:paraId="7324199A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recesión</w:t>
      </w:r>
    </w:p>
    <w:p w14:paraId="4AF726C0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crecimiento</w:t>
      </w:r>
    </w:p>
    <w:p w14:paraId="06966CB2" w14:textId="7E61A8D2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recuperación</w:t>
      </w:r>
    </w:p>
    <w:p w14:paraId="53D48D14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confianza del consumidor</w:t>
      </w:r>
    </w:p>
    <w:p w14:paraId="1C351CBF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crédito</w:t>
      </w:r>
    </w:p>
    <w:p w14:paraId="3C9C951E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impuestos</w:t>
      </w:r>
    </w:p>
    <w:p w14:paraId="5E116F8C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consumo privado</w:t>
      </w:r>
    </w:p>
    <w:p w14:paraId="5DF12AEB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gasto privado</w:t>
      </w:r>
    </w:p>
    <w:p w14:paraId="08086A24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gasto público</w:t>
      </w:r>
    </w:p>
    <w:p w14:paraId="45DCA8B7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perspectivas económicas</w:t>
      </w:r>
    </w:p>
    <w:p w14:paraId="3D4152D1" w14:textId="77777777" w:rsidR="004C7F9C" w:rsidRPr="00A63CC5" w:rsidRDefault="00A63CC5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perspec</w:t>
      </w:r>
      <w:r w:rsidR="004C7F9C" w:rsidRPr="00A63CC5">
        <w:rPr>
          <w:sz w:val="32"/>
          <w:szCs w:val="32"/>
          <w:lang w:val="es-ES"/>
        </w:rPr>
        <w:t>tivas fiscales</w:t>
      </w:r>
    </w:p>
    <w:p w14:paraId="0E12E9B4" w14:textId="77777777" w:rsidR="004C7F9C" w:rsidRPr="00A63CC5" w:rsidRDefault="00A63CC5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</w:t>
      </w:r>
      <w:r w:rsidR="004C7F9C" w:rsidRPr="00A63CC5">
        <w:rPr>
          <w:sz w:val="32"/>
          <w:szCs w:val="32"/>
          <w:lang w:val="es-ES"/>
        </w:rPr>
        <w:t>e</w:t>
      </w:r>
      <w:r>
        <w:rPr>
          <w:sz w:val="32"/>
          <w:szCs w:val="32"/>
          <w:lang w:val="es-ES"/>
        </w:rPr>
        <w:t>r</w:t>
      </w:r>
      <w:r w:rsidR="004C7F9C" w:rsidRPr="00A63CC5">
        <w:rPr>
          <w:sz w:val="32"/>
          <w:szCs w:val="32"/>
          <w:lang w:val="es-ES"/>
        </w:rPr>
        <w:t>spectivas políticas</w:t>
      </w:r>
      <w:r>
        <w:rPr>
          <w:sz w:val="32"/>
          <w:szCs w:val="32"/>
          <w:lang w:val="es-ES"/>
        </w:rPr>
        <w:t>/sociales</w:t>
      </w:r>
    </w:p>
    <w:p w14:paraId="069C66B3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financiación del sector público</w:t>
      </w:r>
    </w:p>
    <w:p w14:paraId="391C9F5E" w14:textId="77777777" w:rsidR="004C7F9C" w:rsidRPr="00A63CC5" w:rsidRDefault="004C7F9C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financiación del sector privado</w:t>
      </w:r>
    </w:p>
    <w:p w14:paraId="1A1AB7C9" w14:textId="77777777" w:rsidR="00A63CC5" w:rsidRPr="00A63CC5" w:rsidRDefault="00A63CC5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balanza comercial</w:t>
      </w:r>
    </w:p>
    <w:p w14:paraId="0E095D4F" w14:textId="77777777" w:rsidR="00A63CC5" w:rsidRPr="00A63CC5" w:rsidRDefault="00A63CC5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deuda interna/externa</w:t>
      </w:r>
    </w:p>
    <w:p w14:paraId="184D5786" w14:textId="77777777" w:rsidR="00A63CC5" w:rsidRDefault="00A63CC5" w:rsidP="00A63CC5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acuerdo, contrato</w:t>
      </w:r>
    </w:p>
    <w:p w14:paraId="487D1CFD" w14:textId="77245A34" w:rsidR="004C7F9C" w:rsidRPr="0015064D" w:rsidRDefault="00A63CC5" w:rsidP="004C7F9C">
      <w:pPr>
        <w:pStyle w:val="Luettelokappale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estabilidad social, política</w:t>
      </w:r>
    </w:p>
    <w:p w14:paraId="02CDE9FC" w14:textId="77777777" w:rsidR="004C7F9C" w:rsidRPr="00DE11D5" w:rsidRDefault="00A63CC5" w:rsidP="004C7F9C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DE11D5">
        <w:rPr>
          <w:b/>
          <w:sz w:val="32"/>
          <w:szCs w:val="32"/>
          <w:lang w:val="es-ES"/>
        </w:rPr>
        <w:lastRenderedPageBreak/>
        <w:t>¿</w:t>
      </w:r>
      <w:r w:rsidR="004C7F9C" w:rsidRPr="00DE11D5">
        <w:rPr>
          <w:b/>
          <w:sz w:val="32"/>
          <w:szCs w:val="32"/>
          <w:lang w:val="es-ES"/>
        </w:rPr>
        <w:t>Cómo influye la política en la economía?</w:t>
      </w:r>
    </w:p>
    <w:p w14:paraId="30961462" w14:textId="77777777" w:rsidR="00D1356B" w:rsidRDefault="00D1356B" w:rsidP="00D1356B">
      <w:pPr>
        <w:rPr>
          <w:sz w:val="32"/>
          <w:szCs w:val="32"/>
          <w:lang w:val="es-ES"/>
        </w:rPr>
      </w:pPr>
    </w:p>
    <w:p w14:paraId="0898B10C" w14:textId="77777777" w:rsidR="00D1356B" w:rsidRPr="00DE11D5" w:rsidRDefault="00D1356B" w:rsidP="00D1356B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DE11D5">
        <w:rPr>
          <w:b/>
          <w:sz w:val="32"/>
          <w:szCs w:val="32"/>
          <w:lang w:val="es-ES"/>
        </w:rPr>
        <w:t>¿Qué probables diferencias en el comportamiento vital de la gente hay en cada una de estas situaciones?</w:t>
      </w:r>
    </w:p>
    <w:p w14:paraId="64CCE1BD" w14:textId="77777777" w:rsidR="00D1356B" w:rsidRPr="00D1356B" w:rsidRDefault="00D1356B" w:rsidP="00D1356B">
      <w:pPr>
        <w:pStyle w:val="Luettelokappale"/>
        <w:rPr>
          <w:sz w:val="32"/>
          <w:szCs w:val="32"/>
          <w:lang w:val="es-ES"/>
        </w:rPr>
      </w:pPr>
    </w:p>
    <w:p w14:paraId="22FCFB56" w14:textId="77777777" w:rsidR="00D1356B" w:rsidRDefault="00D1356B" w:rsidP="00D1356B">
      <w:pPr>
        <w:pStyle w:val="Luettelokappale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gran crecimiento (+ del 5%)</w:t>
      </w:r>
    </w:p>
    <w:p w14:paraId="5E42C664" w14:textId="77777777" w:rsidR="00D1356B" w:rsidRDefault="00D1356B" w:rsidP="00D1356B">
      <w:pPr>
        <w:pStyle w:val="Luettelokappale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crecimiento (3%)</w:t>
      </w:r>
    </w:p>
    <w:p w14:paraId="42C1D45A" w14:textId="77777777" w:rsidR="00D1356B" w:rsidRDefault="00D1356B" w:rsidP="00D1356B">
      <w:pPr>
        <w:pStyle w:val="Luettelokappale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estancamiento (0%)</w:t>
      </w:r>
    </w:p>
    <w:p w14:paraId="20FC5B5C" w14:textId="77777777" w:rsidR="00D1356B" w:rsidRDefault="00D1356B" w:rsidP="00D1356B">
      <w:pPr>
        <w:pStyle w:val="Luettelokappale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recesión (- del 0%)</w:t>
      </w:r>
    </w:p>
    <w:p w14:paraId="0C49AA06" w14:textId="77777777" w:rsidR="00D1356B" w:rsidRPr="00D1356B" w:rsidRDefault="00D1356B" w:rsidP="00D1356B">
      <w:pPr>
        <w:pStyle w:val="Luettelokappale"/>
        <w:numPr>
          <w:ilvl w:val="0"/>
          <w:numId w:val="5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gran recesión (- del 3%)</w:t>
      </w:r>
    </w:p>
    <w:p w14:paraId="010C543E" w14:textId="77777777" w:rsidR="004C7F9C" w:rsidRPr="00A63CC5" w:rsidRDefault="004C7F9C" w:rsidP="004C7F9C">
      <w:pPr>
        <w:rPr>
          <w:sz w:val="32"/>
          <w:szCs w:val="32"/>
          <w:lang w:val="es-ES"/>
        </w:rPr>
      </w:pPr>
    </w:p>
    <w:p w14:paraId="4D50989B" w14:textId="76701059" w:rsidR="00D1356B" w:rsidRDefault="00D1356B" w:rsidP="00D1356B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DE11D5">
        <w:rPr>
          <w:b/>
          <w:sz w:val="32"/>
          <w:szCs w:val="32"/>
          <w:lang w:val="es-ES"/>
        </w:rPr>
        <w:t>E</w:t>
      </w:r>
      <w:r w:rsidR="004C7F9C" w:rsidRPr="00DE11D5">
        <w:rPr>
          <w:b/>
          <w:sz w:val="32"/>
          <w:szCs w:val="32"/>
          <w:lang w:val="es-ES"/>
        </w:rPr>
        <w:t xml:space="preserve">n principio, </w:t>
      </w:r>
      <w:r w:rsidR="00A63CC5" w:rsidRPr="00DE11D5">
        <w:rPr>
          <w:b/>
          <w:sz w:val="32"/>
          <w:szCs w:val="32"/>
          <w:lang w:val="es-ES"/>
        </w:rPr>
        <w:t>¿</w:t>
      </w:r>
      <w:r w:rsidR="004C7F9C" w:rsidRPr="00DE11D5">
        <w:rPr>
          <w:b/>
          <w:sz w:val="32"/>
          <w:szCs w:val="32"/>
          <w:lang w:val="es-ES"/>
        </w:rPr>
        <w:t>qué tipo de sistema económico es mejor para la inversión extranjera</w:t>
      </w:r>
      <w:r w:rsidR="00A63CC5" w:rsidRPr="00DE11D5">
        <w:rPr>
          <w:b/>
          <w:sz w:val="32"/>
          <w:szCs w:val="32"/>
          <w:lang w:val="es-ES"/>
        </w:rPr>
        <w:t>?</w:t>
      </w:r>
      <w:r w:rsidRPr="00DE11D5">
        <w:rPr>
          <w:b/>
          <w:sz w:val="32"/>
          <w:szCs w:val="32"/>
          <w:lang w:val="es-ES"/>
        </w:rPr>
        <w:t xml:space="preserve"> ¿</w:t>
      </w:r>
      <w:r w:rsidR="00DE11D5">
        <w:rPr>
          <w:b/>
          <w:sz w:val="32"/>
          <w:szCs w:val="32"/>
          <w:lang w:val="es-ES"/>
        </w:rPr>
        <w:t>Cómo influye es sistema económico en</w:t>
      </w:r>
      <w:r w:rsidRPr="00DE11D5">
        <w:rPr>
          <w:b/>
          <w:sz w:val="32"/>
          <w:szCs w:val="32"/>
          <w:lang w:val="es-ES"/>
        </w:rPr>
        <w:t xml:space="preserve"> la inversión estatal, privado grande, privado pequeño?</w:t>
      </w:r>
    </w:p>
    <w:p w14:paraId="44302470" w14:textId="77777777" w:rsidR="0015064D" w:rsidRPr="0015064D" w:rsidRDefault="0015064D" w:rsidP="0015064D">
      <w:pPr>
        <w:pStyle w:val="Luettelokappale"/>
        <w:ind w:left="786"/>
        <w:rPr>
          <w:b/>
          <w:sz w:val="32"/>
          <w:szCs w:val="32"/>
          <w:lang w:val="es-ES"/>
        </w:rPr>
      </w:pPr>
    </w:p>
    <w:p w14:paraId="45D59912" w14:textId="48A5741A" w:rsidR="00D1356B" w:rsidRDefault="00D1356B" w:rsidP="00D1356B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DE11D5">
        <w:rPr>
          <w:b/>
          <w:sz w:val="32"/>
          <w:szCs w:val="32"/>
          <w:lang w:val="es-ES"/>
        </w:rPr>
        <w:t>¿De dónde puede adquirir información un privado pequeño?</w:t>
      </w:r>
    </w:p>
    <w:p w14:paraId="0E63E2FD" w14:textId="77777777" w:rsidR="0015064D" w:rsidRPr="0015064D" w:rsidRDefault="0015064D" w:rsidP="0015064D">
      <w:pPr>
        <w:pStyle w:val="Luettelokappale"/>
        <w:ind w:left="786"/>
        <w:rPr>
          <w:b/>
          <w:sz w:val="32"/>
          <w:szCs w:val="32"/>
          <w:lang w:val="es-ES"/>
        </w:rPr>
      </w:pPr>
    </w:p>
    <w:p w14:paraId="70EE715C" w14:textId="11BFB6F2" w:rsidR="007E57DF" w:rsidRPr="0015064D" w:rsidRDefault="005471D2" w:rsidP="004C7F9C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  <w:sectPr w:rsidR="007E57DF" w:rsidRPr="0015064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sz w:val="32"/>
          <w:szCs w:val="32"/>
          <w:lang w:val="es-ES"/>
        </w:rPr>
        <w:t xml:space="preserve"> 0-10, para ti. 1) Imagen de marca 2) Oportunidades para Finlandia 3) Perspectivas de futuro a medio plazo</w:t>
      </w:r>
    </w:p>
    <w:p w14:paraId="6B4D6241" w14:textId="36E4571B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Chile</w:t>
      </w:r>
    </w:p>
    <w:p w14:paraId="12BF47C9" w14:textId="77777777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Perú</w:t>
      </w:r>
    </w:p>
    <w:p w14:paraId="4F319A59" w14:textId="77777777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México</w:t>
      </w:r>
    </w:p>
    <w:p w14:paraId="3CFB283E" w14:textId="77777777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Argentina</w:t>
      </w:r>
    </w:p>
    <w:p w14:paraId="0A43992F" w14:textId="77777777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Cuba</w:t>
      </w:r>
    </w:p>
    <w:p w14:paraId="5E585E90" w14:textId="77777777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Brasil</w:t>
      </w:r>
    </w:p>
    <w:p w14:paraId="7F30A6E1" w14:textId="77777777" w:rsidR="004C7F9C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Costa Rica</w:t>
      </w:r>
    </w:p>
    <w:p w14:paraId="087F0D83" w14:textId="0922C332" w:rsidR="00A63CC5" w:rsidRDefault="00A63CC5" w:rsidP="004C7F9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Venezuela</w:t>
      </w:r>
      <w:r w:rsidR="0087295F">
        <w:rPr>
          <w:sz w:val="32"/>
          <w:szCs w:val="32"/>
          <w:lang w:val="es-ES"/>
        </w:rPr>
        <w:t xml:space="preserve"> 2-2-3</w:t>
      </w:r>
    </w:p>
    <w:p w14:paraId="6FCFBBA9" w14:textId="671B4F00" w:rsidR="007E57DF" w:rsidRDefault="00A63CC5" w:rsidP="004C7F9C">
      <w:pPr>
        <w:rPr>
          <w:sz w:val="32"/>
          <w:szCs w:val="32"/>
          <w:lang w:val="es-ES"/>
        </w:rPr>
        <w:sectPr w:rsidR="007E57DF" w:rsidSect="007E57D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sz w:val="32"/>
          <w:szCs w:val="32"/>
          <w:lang w:val="es-ES"/>
        </w:rPr>
        <w:t>Colombia</w:t>
      </w:r>
    </w:p>
    <w:p w14:paraId="3C0B45CA" w14:textId="6651AA2B" w:rsidR="004C7F9C" w:rsidRDefault="004C7F9C" w:rsidP="004C7F9C">
      <w:pPr>
        <w:rPr>
          <w:sz w:val="32"/>
          <w:szCs w:val="32"/>
          <w:lang w:val="es-ES"/>
        </w:rPr>
      </w:pPr>
    </w:p>
    <w:p w14:paraId="65FA2583" w14:textId="77777777" w:rsidR="008000CF" w:rsidRPr="00A63CC5" w:rsidRDefault="008000CF" w:rsidP="004C7F9C">
      <w:pPr>
        <w:rPr>
          <w:sz w:val="32"/>
          <w:szCs w:val="32"/>
          <w:lang w:val="es-ES"/>
        </w:rPr>
      </w:pPr>
    </w:p>
    <w:p w14:paraId="178117CC" w14:textId="41DD044B" w:rsidR="004C7F9C" w:rsidRPr="00DE11D5" w:rsidRDefault="004C7F9C" w:rsidP="004C7F9C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DE11D5">
        <w:rPr>
          <w:b/>
          <w:sz w:val="32"/>
          <w:szCs w:val="32"/>
          <w:lang w:val="es-ES"/>
        </w:rPr>
        <w:lastRenderedPageBreak/>
        <w:t xml:space="preserve">NAFTA, </w:t>
      </w:r>
      <w:r w:rsidR="00A63CC5" w:rsidRPr="00DE11D5">
        <w:rPr>
          <w:b/>
          <w:sz w:val="32"/>
          <w:szCs w:val="32"/>
          <w:lang w:val="es-ES"/>
        </w:rPr>
        <w:t>¿</w:t>
      </w:r>
      <w:r w:rsidRPr="00DE11D5">
        <w:rPr>
          <w:b/>
          <w:sz w:val="32"/>
          <w:szCs w:val="32"/>
          <w:lang w:val="es-ES"/>
        </w:rPr>
        <w:t>qué es?</w:t>
      </w:r>
      <w:r w:rsidR="00D1356B" w:rsidRPr="00DE11D5">
        <w:rPr>
          <w:b/>
          <w:sz w:val="32"/>
          <w:szCs w:val="32"/>
          <w:lang w:val="es-ES"/>
        </w:rPr>
        <w:t xml:space="preserve"> Relación NAFTA-UE</w:t>
      </w:r>
    </w:p>
    <w:p w14:paraId="4E7AB68A" w14:textId="77777777" w:rsidR="00D1356B" w:rsidRDefault="00D1356B" w:rsidP="00D1356B">
      <w:pPr>
        <w:pStyle w:val="Luettelokappale"/>
        <w:rPr>
          <w:sz w:val="32"/>
          <w:szCs w:val="32"/>
          <w:lang w:val="es-ES"/>
        </w:rPr>
      </w:pPr>
    </w:p>
    <w:p w14:paraId="54B9A645" w14:textId="77777777" w:rsidR="00A63CC5" w:rsidRPr="00A63CC5" w:rsidRDefault="00A63CC5" w:rsidP="00A63CC5">
      <w:pPr>
        <w:pStyle w:val="Luettelokappale"/>
        <w:rPr>
          <w:sz w:val="32"/>
          <w:szCs w:val="32"/>
          <w:lang w:val="es-ES"/>
        </w:rPr>
      </w:pPr>
    </w:p>
    <w:p w14:paraId="712C929C" w14:textId="77777777" w:rsidR="004C7F9C" w:rsidRPr="00DE11D5" w:rsidRDefault="004C7F9C" w:rsidP="004C7F9C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DE11D5">
        <w:rPr>
          <w:b/>
          <w:sz w:val="32"/>
          <w:szCs w:val="32"/>
          <w:lang w:val="es-ES"/>
        </w:rPr>
        <w:t xml:space="preserve">MERCOSUR, </w:t>
      </w:r>
      <w:r w:rsidR="00A63CC5" w:rsidRPr="00DE11D5">
        <w:rPr>
          <w:b/>
          <w:sz w:val="32"/>
          <w:szCs w:val="32"/>
          <w:lang w:val="es-ES"/>
        </w:rPr>
        <w:t>¿</w:t>
      </w:r>
      <w:r w:rsidRPr="00DE11D5">
        <w:rPr>
          <w:b/>
          <w:sz w:val="32"/>
          <w:szCs w:val="32"/>
          <w:lang w:val="es-ES"/>
        </w:rPr>
        <w:t>qué es?</w:t>
      </w:r>
      <w:r w:rsidR="00D1356B" w:rsidRPr="00DE11D5">
        <w:rPr>
          <w:b/>
          <w:sz w:val="32"/>
          <w:szCs w:val="32"/>
          <w:lang w:val="es-ES"/>
        </w:rPr>
        <w:t xml:space="preserve"> Relación MERCOSUR-UE</w:t>
      </w:r>
    </w:p>
    <w:p w14:paraId="560159F0" w14:textId="77777777" w:rsidR="004C7F9C" w:rsidRDefault="004C7F9C" w:rsidP="004C7F9C">
      <w:pPr>
        <w:rPr>
          <w:sz w:val="32"/>
          <w:szCs w:val="32"/>
          <w:lang w:val="es-ES"/>
        </w:rPr>
      </w:pPr>
    </w:p>
    <w:p w14:paraId="0CE4425A" w14:textId="77777777" w:rsidR="00D1356B" w:rsidRPr="005471D2" w:rsidRDefault="00DE11D5" w:rsidP="005471D2">
      <w:pPr>
        <w:pStyle w:val="Luettelokappale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DE11D5">
        <w:rPr>
          <w:b/>
          <w:sz w:val="32"/>
          <w:szCs w:val="32"/>
          <w:lang w:val="es-ES"/>
        </w:rPr>
        <w:t>Relación entre geografía, historia y posibilidades de negocio</w:t>
      </w:r>
      <w:r w:rsidR="005471D2">
        <w:rPr>
          <w:b/>
          <w:sz w:val="32"/>
          <w:szCs w:val="32"/>
          <w:lang w:val="es-ES"/>
        </w:rPr>
        <w:t>. ¿Por qué?</w:t>
      </w:r>
    </w:p>
    <w:p w14:paraId="2BD23B55" w14:textId="77777777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Chile o Argentina</w:t>
      </w:r>
    </w:p>
    <w:p w14:paraId="3B3AEE0B" w14:textId="77777777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México o Perú</w:t>
      </w:r>
    </w:p>
    <w:p w14:paraId="5ECADE62" w14:textId="77777777" w:rsidR="004C7F9C" w:rsidRPr="00A63CC5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Perú o Chile</w:t>
      </w:r>
    </w:p>
    <w:p w14:paraId="27C22CE5" w14:textId="77777777" w:rsidR="004C7F9C" w:rsidRDefault="004C7F9C" w:rsidP="004C7F9C">
      <w:pPr>
        <w:rPr>
          <w:sz w:val="32"/>
          <w:szCs w:val="32"/>
          <w:lang w:val="es-ES"/>
        </w:rPr>
      </w:pPr>
      <w:r w:rsidRPr="00A63CC5">
        <w:rPr>
          <w:sz w:val="32"/>
          <w:szCs w:val="32"/>
          <w:lang w:val="es-ES"/>
        </w:rPr>
        <w:t>México o Chile</w:t>
      </w:r>
    </w:p>
    <w:p w14:paraId="5F41181E" w14:textId="3EFD188D" w:rsidR="00A63CC5" w:rsidRDefault="00A63CC5" w:rsidP="004C7F9C">
      <w:pPr>
        <w:rPr>
          <w:sz w:val="32"/>
          <w:szCs w:val="32"/>
          <w:lang w:val="es-ES"/>
        </w:rPr>
      </w:pPr>
    </w:p>
    <w:p w14:paraId="0EA3A4AE" w14:textId="36F15751" w:rsidR="008000CF" w:rsidRDefault="008000CF" w:rsidP="004C7F9C">
      <w:pPr>
        <w:rPr>
          <w:sz w:val="32"/>
          <w:szCs w:val="32"/>
          <w:lang w:val="es-ES"/>
        </w:rPr>
      </w:pPr>
    </w:p>
    <w:p w14:paraId="63AF896D" w14:textId="603813FB" w:rsidR="008000CF" w:rsidRDefault="008000CF" w:rsidP="004C7F9C">
      <w:pPr>
        <w:rPr>
          <w:sz w:val="32"/>
          <w:szCs w:val="32"/>
          <w:lang w:val="es-ES"/>
        </w:rPr>
      </w:pPr>
    </w:p>
    <w:p w14:paraId="1A964CC8" w14:textId="77777777" w:rsidR="008000CF" w:rsidRDefault="008000CF" w:rsidP="008000CF">
      <w:pPr>
        <w:pStyle w:val="Luettelokappale"/>
        <w:rPr>
          <w:b/>
          <w:sz w:val="32"/>
          <w:szCs w:val="32"/>
          <w:lang w:val="es-ES"/>
        </w:rPr>
      </w:pPr>
    </w:p>
    <w:p w14:paraId="130C6728" w14:textId="77777777" w:rsidR="008000CF" w:rsidRPr="00E032BD" w:rsidRDefault="008000CF" w:rsidP="008000CF">
      <w:pPr>
        <w:pStyle w:val="Luettelokappale"/>
        <w:rPr>
          <w:b/>
          <w:color w:val="7030A0"/>
          <w:sz w:val="32"/>
          <w:szCs w:val="32"/>
          <w:lang w:val="es-ES"/>
        </w:rPr>
      </w:pPr>
      <w:r w:rsidRPr="00E032BD">
        <w:rPr>
          <w:b/>
          <w:color w:val="7030A0"/>
          <w:sz w:val="32"/>
          <w:szCs w:val="32"/>
          <w:lang w:val="es-ES"/>
        </w:rPr>
        <w:t>Bases para el éxito en América Latina para una PYME</w:t>
      </w:r>
    </w:p>
    <w:p w14:paraId="5DDE1C7B" w14:textId="77777777" w:rsidR="008000CF" w:rsidRDefault="008000CF" w:rsidP="008000CF">
      <w:pPr>
        <w:pStyle w:val="Luettelokappale"/>
        <w:rPr>
          <w:i/>
          <w:sz w:val="32"/>
          <w:szCs w:val="32"/>
          <w:lang w:val="es-ES"/>
        </w:rPr>
      </w:pPr>
    </w:p>
    <w:p w14:paraId="2CF7884E" w14:textId="77777777" w:rsidR="008000CF" w:rsidRDefault="008000CF" w:rsidP="008000CF">
      <w:pPr>
        <w:pStyle w:val="Luettelokappale"/>
        <w:numPr>
          <w:ilvl w:val="0"/>
          <w:numId w:val="3"/>
        </w:numPr>
        <w:rPr>
          <w:i/>
          <w:sz w:val="32"/>
          <w:szCs w:val="32"/>
          <w:lang w:val="es-ES"/>
        </w:rPr>
      </w:pPr>
      <w:r>
        <w:rPr>
          <w:i/>
          <w:sz w:val="32"/>
          <w:szCs w:val="32"/>
          <w:lang w:val="es-ES"/>
        </w:rPr>
        <w:t>ideas originales, patentes</w:t>
      </w:r>
    </w:p>
    <w:p w14:paraId="2F34E836" w14:textId="77777777" w:rsidR="008000CF" w:rsidRDefault="008000CF" w:rsidP="008000CF">
      <w:pPr>
        <w:pStyle w:val="Luettelokappale"/>
        <w:numPr>
          <w:ilvl w:val="0"/>
          <w:numId w:val="3"/>
        </w:numPr>
        <w:rPr>
          <w:i/>
          <w:sz w:val="32"/>
          <w:szCs w:val="32"/>
          <w:lang w:val="es-ES"/>
        </w:rPr>
      </w:pPr>
      <w:r>
        <w:rPr>
          <w:i/>
          <w:sz w:val="32"/>
          <w:szCs w:val="32"/>
          <w:lang w:val="es-ES"/>
        </w:rPr>
        <w:t>estar bien informado: social, política, cultural, económica y legalmente</w:t>
      </w:r>
    </w:p>
    <w:p w14:paraId="1BBD2B39" w14:textId="77777777" w:rsidR="008000CF" w:rsidRDefault="008000CF" w:rsidP="008000CF">
      <w:pPr>
        <w:pStyle w:val="Luettelokappale"/>
        <w:numPr>
          <w:ilvl w:val="0"/>
          <w:numId w:val="3"/>
        </w:numPr>
        <w:rPr>
          <w:i/>
          <w:sz w:val="32"/>
          <w:szCs w:val="32"/>
          <w:lang w:val="es-ES"/>
        </w:rPr>
      </w:pPr>
      <w:r>
        <w:rPr>
          <w:i/>
          <w:sz w:val="32"/>
          <w:szCs w:val="32"/>
          <w:lang w:val="es-ES"/>
        </w:rPr>
        <w:t>contactos in situ, conocidos con experiencia</w:t>
      </w:r>
    </w:p>
    <w:p w14:paraId="626367E9" w14:textId="77777777" w:rsidR="008000CF" w:rsidRPr="008000CF" w:rsidRDefault="008000CF" w:rsidP="004C7F9C">
      <w:pPr>
        <w:rPr>
          <w:b/>
          <w:bCs/>
          <w:sz w:val="32"/>
          <w:szCs w:val="32"/>
          <w:lang w:val="es-ES"/>
        </w:rPr>
      </w:pPr>
    </w:p>
    <w:p w14:paraId="5F472950" w14:textId="282FD161" w:rsidR="00DE11D5" w:rsidRDefault="005471D2" w:rsidP="005471D2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 w:rsidR="007E57DF"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>López 20</w:t>
      </w:r>
      <w:r w:rsidR="00F01590">
        <w:rPr>
          <w:b/>
          <w:sz w:val="32"/>
          <w:szCs w:val="32"/>
          <w:lang w:val="es-ES"/>
        </w:rPr>
        <w:t>21</w:t>
      </w:r>
    </w:p>
    <w:p w14:paraId="4D8037E0" w14:textId="4AEC6AB6" w:rsidR="008000CF" w:rsidRDefault="008000CF" w:rsidP="005471D2">
      <w:pPr>
        <w:rPr>
          <w:b/>
          <w:sz w:val="32"/>
          <w:szCs w:val="32"/>
          <w:lang w:val="es-ES"/>
        </w:rPr>
      </w:pPr>
    </w:p>
    <w:p w14:paraId="10988DDF" w14:textId="77777777" w:rsidR="00E032BD" w:rsidRPr="00E032BD" w:rsidRDefault="00E032BD" w:rsidP="00E032BD">
      <w:pPr>
        <w:pStyle w:val="Luettelokappale"/>
        <w:spacing w:before="100" w:beforeAutospacing="1" w:after="100" w:afterAutospacing="1" w:line="240" w:lineRule="auto"/>
        <w:ind w:left="2024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s-ES" w:eastAsia="fi-FI"/>
        </w:rPr>
      </w:pPr>
    </w:p>
    <w:p w14:paraId="78769BDB" w14:textId="13F796FD" w:rsidR="00E032BD" w:rsidRPr="00E032BD" w:rsidRDefault="00E032BD" w:rsidP="00E032BD">
      <w:pPr>
        <w:pStyle w:val="Luettelokappale"/>
        <w:spacing w:before="100" w:beforeAutospacing="1" w:after="100" w:afterAutospacing="1" w:line="240" w:lineRule="auto"/>
        <w:ind w:left="2024"/>
        <w:outlineLvl w:val="1"/>
        <w:rPr>
          <w:rFonts w:eastAsia="Times New Roman" w:cstheme="minorHAnsi"/>
          <w:sz w:val="32"/>
          <w:szCs w:val="32"/>
          <w:lang w:val="es-ES" w:eastAsia="fi-FI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val="es-ES" w:eastAsia="fi-FI"/>
        </w:rPr>
        <w:t xml:space="preserve">  </w:t>
      </w:r>
      <w:r w:rsidR="008000CF" w:rsidRPr="00E032B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val="es-ES" w:eastAsia="fi-FI"/>
        </w:rPr>
        <w:t>Razones para exportar</w:t>
      </w:r>
      <w:r w:rsidR="00417F67" w:rsidRPr="00E032BD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val="es-ES" w:eastAsia="fi-FI"/>
        </w:rPr>
        <w:t xml:space="preserve"> </w:t>
      </w:r>
    </w:p>
    <w:p w14:paraId="4F740D46" w14:textId="77777777" w:rsidR="00417F67" w:rsidRPr="00417F67" w:rsidRDefault="00417F67" w:rsidP="00417F67">
      <w:pPr>
        <w:pStyle w:val="Luettelokappale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</w:p>
    <w:p w14:paraId="6EAC805C" w14:textId="1C681C10" w:rsidR="008000CF" w:rsidRPr="00E032BD" w:rsidRDefault="00417F67" w:rsidP="00417F67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  <w:r w:rsidRPr="00417F67">
        <w:rPr>
          <w:rFonts w:eastAsia="Times New Roman" w:cstheme="minorHAnsi"/>
          <w:b/>
          <w:bCs/>
          <w:sz w:val="32"/>
          <w:szCs w:val="32"/>
          <w:lang w:val="es-ES" w:eastAsia="fi-FI"/>
        </w:rPr>
        <w:t xml:space="preserve">Mucha competencia en el mercado interno. </w:t>
      </w:r>
    </w:p>
    <w:p w14:paraId="61095579" w14:textId="77777777" w:rsidR="00E032BD" w:rsidRPr="00417F67" w:rsidRDefault="00E032BD" w:rsidP="00E032BD">
      <w:pPr>
        <w:pStyle w:val="Luettelokappale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</w:p>
    <w:p w14:paraId="35E02974" w14:textId="529F6BE8" w:rsidR="00E032BD" w:rsidRDefault="00417F67" w:rsidP="00E032BD">
      <w:pPr>
        <w:pStyle w:val="NormaaliWWW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  <w:lang w:val="es-ES"/>
        </w:rPr>
      </w:pPr>
      <w:r w:rsidRPr="00417F67">
        <w:rPr>
          <w:rFonts w:asciiTheme="minorHAnsi" w:hAnsiTheme="minorHAnsi" w:cstheme="minorHAnsi"/>
          <w:b/>
          <w:bCs/>
          <w:sz w:val="32"/>
          <w:szCs w:val="32"/>
          <w:lang w:val="es-ES"/>
        </w:rPr>
        <w:t xml:space="preserve">No depender solamente del mercado interno. </w:t>
      </w:r>
      <w:r w:rsidRPr="00417F67">
        <w:rPr>
          <w:rFonts w:asciiTheme="minorHAnsi" w:hAnsiTheme="minorHAnsi" w:cstheme="minorHAnsi"/>
          <w:sz w:val="32"/>
          <w:szCs w:val="32"/>
          <w:lang w:val="es-ES"/>
        </w:rPr>
        <w:t>Trabajar en mercados internacionales, nos da la oportunidad de no depender del mercado doméstico y de la</w:t>
      </w:r>
      <w:r w:rsidR="007745B7">
        <w:rPr>
          <w:rFonts w:asciiTheme="minorHAnsi" w:hAnsiTheme="minorHAnsi" w:cstheme="minorHAnsi"/>
          <w:sz w:val="32"/>
          <w:szCs w:val="32"/>
          <w:lang w:val="es-ES"/>
        </w:rPr>
        <w:t xml:space="preserve"> posible</w:t>
      </w:r>
      <w:r w:rsidRPr="00417F67">
        <w:rPr>
          <w:rFonts w:asciiTheme="minorHAnsi" w:hAnsiTheme="minorHAnsi" w:cstheme="minorHAnsi"/>
          <w:sz w:val="32"/>
          <w:szCs w:val="32"/>
          <w:lang w:val="es-ES"/>
        </w:rPr>
        <w:t xml:space="preserve"> inestabilidad </w:t>
      </w:r>
      <w:proofErr w:type="gramStart"/>
      <w:r w:rsidR="007745B7">
        <w:rPr>
          <w:rFonts w:asciiTheme="minorHAnsi" w:hAnsiTheme="minorHAnsi" w:cstheme="minorHAnsi"/>
          <w:sz w:val="32"/>
          <w:szCs w:val="32"/>
          <w:lang w:val="es-ES"/>
        </w:rPr>
        <w:t>socio-</w:t>
      </w:r>
      <w:r w:rsidRPr="00417F67">
        <w:rPr>
          <w:rFonts w:asciiTheme="minorHAnsi" w:hAnsiTheme="minorHAnsi" w:cstheme="minorHAnsi"/>
          <w:sz w:val="32"/>
          <w:szCs w:val="32"/>
          <w:lang w:val="es-ES"/>
        </w:rPr>
        <w:t>política</w:t>
      </w:r>
      <w:proofErr w:type="gramEnd"/>
      <w:r w:rsidR="00E032BD">
        <w:rPr>
          <w:rFonts w:asciiTheme="minorHAnsi" w:hAnsiTheme="minorHAnsi" w:cstheme="minorHAnsi"/>
          <w:sz w:val="32"/>
          <w:szCs w:val="32"/>
          <w:lang w:val="es-ES"/>
        </w:rPr>
        <w:t>.</w:t>
      </w:r>
    </w:p>
    <w:p w14:paraId="612E4488" w14:textId="77777777" w:rsidR="00E032BD" w:rsidRPr="00E032BD" w:rsidRDefault="00E032BD" w:rsidP="00E032BD">
      <w:pPr>
        <w:pStyle w:val="NormaaliWWW"/>
        <w:rPr>
          <w:rFonts w:asciiTheme="minorHAnsi" w:hAnsiTheme="minorHAnsi" w:cstheme="minorHAnsi"/>
          <w:sz w:val="32"/>
          <w:szCs w:val="32"/>
          <w:lang w:val="es-ES"/>
        </w:rPr>
      </w:pPr>
    </w:p>
    <w:p w14:paraId="56DD1FD5" w14:textId="48FB8630" w:rsidR="00E032BD" w:rsidRPr="00E032BD" w:rsidRDefault="00E032BD" w:rsidP="00E032BD">
      <w:pPr>
        <w:pStyle w:val="Luettelokappal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sz w:val="32"/>
          <w:szCs w:val="32"/>
          <w:lang w:val="es-ES" w:eastAsia="fi-FI"/>
        </w:rPr>
      </w:pPr>
      <w:r w:rsidRPr="00E032BD">
        <w:rPr>
          <w:rFonts w:eastAsia="Times New Roman" w:cstheme="minorHAnsi"/>
          <w:b/>
          <w:bCs/>
          <w:sz w:val="32"/>
          <w:szCs w:val="32"/>
          <w:lang w:val="es-ES" w:eastAsia="fi-FI"/>
        </w:rPr>
        <w:t>Mejores precios. </w:t>
      </w:r>
      <w:r w:rsidRPr="00E032BD">
        <w:rPr>
          <w:rFonts w:eastAsia="Times New Roman" w:cstheme="minorHAnsi"/>
          <w:sz w:val="32"/>
          <w:szCs w:val="32"/>
          <w:lang w:val="es-ES" w:eastAsia="fi-FI"/>
        </w:rPr>
        <w:t>Hay mercancías que no son debidamente valoradas en el mercado interno (doméstico, nacional) y que en el extranjero pueden venderse a un mejor precio, generando una mayor rentabilidad</w:t>
      </w:r>
      <w:r w:rsidR="007745B7">
        <w:rPr>
          <w:rFonts w:eastAsia="Times New Roman" w:cstheme="minorHAnsi"/>
          <w:sz w:val="32"/>
          <w:szCs w:val="32"/>
          <w:lang w:val="es-ES" w:eastAsia="fi-FI"/>
        </w:rPr>
        <w:t>.</w:t>
      </w:r>
    </w:p>
    <w:p w14:paraId="38E57C44" w14:textId="77777777" w:rsidR="00E032BD" w:rsidRPr="00417F67" w:rsidRDefault="00E032BD" w:rsidP="00E032BD">
      <w:pPr>
        <w:pStyle w:val="NormaaliWWW"/>
        <w:ind w:left="720"/>
        <w:rPr>
          <w:rFonts w:asciiTheme="minorHAnsi" w:hAnsiTheme="minorHAnsi" w:cstheme="minorHAnsi"/>
          <w:sz w:val="32"/>
          <w:szCs w:val="32"/>
          <w:lang w:val="es-ES"/>
        </w:rPr>
      </w:pPr>
    </w:p>
    <w:p w14:paraId="1DBA2596" w14:textId="006226EF" w:rsidR="00417F67" w:rsidRPr="00417F67" w:rsidRDefault="00417F67" w:rsidP="00417F67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  <w:r>
        <w:rPr>
          <w:rFonts w:eastAsia="Times New Roman" w:cstheme="minorHAnsi"/>
          <w:b/>
          <w:bCs/>
          <w:sz w:val="32"/>
          <w:szCs w:val="32"/>
          <w:lang w:val="es-ES" w:eastAsia="fi-FI"/>
        </w:rPr>
        <w:t>Aprovechar beneficios fiscales y ayudas financieras a la exportación</w:t>
      </w:r>
    </w:p>
    <w:p w14:paraId="507C3CCB" w14:textId="4707FF94" w:rsidR="00417F67" w:rsidRDefault="00417F67" w:rsidP="00417F67">
      <w:pPr>
        <w:pStyle w:val="Luettelokappale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</w:p>
    <w:p w14:paraId="18E4B95E" w14:textId="77777777" w:rsidR="00E032BD" w:rsidRPr="00417F67" w:rsidRDefault="00E032BD" w:rsidP="00417F67">
      <w:pPr>
        <w:pStyle w:val="Luettelokappale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</w:p>
    <w:p w14:paraId="214FD904" w14:textId="2FB71555" w:rsidR="00417F67" w:rsidRPr="00417F67" w:rsidRDefault="008000CF" w:rsidP="00417F67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  <w:r w:rsidRPr="00417F67">
        <w:rPr>
          <w:rFonts w:eastAsia="Times New Roman" w:cstheme="minorHAnsi"/>
          <w:b/>
          <w:bCs/>
          <w:sz w:val="32"/>
          <w:szCs w:val="32"/>
          <w:lang w:val="es-ES" w:eastAsia="fi-FI"/>
        </w:rPr>
        <w:t>Reducir costos laborales.</w:t>
      </w:r>
    </w:p>
    <w:p w14:paraId="2CABB34F" w14:textId="19A81482" w:rsidR="00417F67" w:rsidRDefault="00417F67" w:rsidP="00417F67">
      <w:pPr>
        <w:pStyle w:val="Luettelokappale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</w:p>
    <w:p w14:paraId="60276C08" w14:textId="77777777" w:rsidR="00E032BD" w:rsidRPr="00417F67" w:rsidRDefault="00E032BD" w:rsidP="00417F67">
      <w:pPr>
        <w:pStyle w:val="Luettelokappale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</w:p>
    <w:p w14:paraId="4FBC93CD" w14:textId="089F564B" w:rsidR="00417F67" w:rsidRPr="00417F67" w:rsidRDefault="00417F67" w:rsidP="00417F67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Style w:val="Voimakas"/>
          <w:rFonts w:eastAsia="Times New Roman" w:cstheme="minorHAnsi"/>
          <w:b w:val="0"/>
          <w:bCs w:val="0"/>
          <w:sz w:val="32"/>
          <w:szCs w:val="32"/>
          <w:lang w:val="es-ES" w:eastAsia="fi-FI"/>
        </w:rPr>
      </w:pPr>
      <w:r w:rsidRPr="00417F67">
        <w:rPr>
          <w:rStyle w:val="Voimakas"/>
          <w:rFonts w:cstheme="minorHAnsi"/>
          <w:sz w:val="32"/>
          <w:szCs w:val="32"/>
          <w:lang w:val="es-ES"/>
        </w:rPr>
        <w:t>Desarrollo y crecimiento de tu empresa al generar nuevos ingresos.</w:t>
      </w:r>
    </w:p>
    <w:p w14:paraId="10A9112D" w14:textId="77777777" w:rsidR="00417F67" w:rsidRPr="00417F67" w:rsidRDefault="00417F67" w:rsidP="00417F67">
      <w:pPr>
        <w:pStyle w:val="Luettelokappale"/>
        <w:rPr>
          <w:rFonts w:eastAsia="Times New Roman" w:cstheme="minorHAnsi"/>
          <w:sz w:val="32"/>
          <w:szCs w:val="32"/>
          <w:lang w:val="es-ES" w:eastAsia="fi-FI"/>
        </w:rPr>
      </w:pPr>
    </w:p>
    <w:p w14:paraId="63BE2547" w14:textId="77777777" w:rsidR="00417F67" w:rsidRPr="00417F67" w:rsidRDefault="00417F67" w:rsidP="00417F67">
      <w:pPr>
        <w:pStyle w:val="Luettelokappale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</w:p>
    <w:p w14:paraId="2C787E87" w14:textId="3304672A" w:rsidR="008000CF" w:rsidRDefault="008000CF" w:rsidP="008000CF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val="es-ES" w:eastAsia="fi-FI"/>
        </w:rPr>
      </w:pPr>
      <w:r w:rsidRPr="00417F67">
        <w:rPr>
          <w:rFonts w:eastAsia="Times New Roman" w:cstheme="minorHAnsi"/>
          <w:b/>
          <w:bCs/>
          <w:sz w:val="32"/>
          <w:szCs w:val="32"/>
          <w:lang w:val="es-ES" w:eastAsia="fi-FI"/>
        </w:rPr>
        <w:t>Mejor imagen en el mercado nacional (doméstico, interno)</w:t>
      </w:r>
    </w:p>
    <w:p w14:paraId="4AF67473" w14:textId="77777777" w:rsidR="00417F67" w:rsidRPr="00417F67" w:rsidRDefault="00417F67" w:rsidP="00417F67">
      <w:pPr>
        <w:pStyle w:val="Luettelokappale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val="es-ES" w:eastAsia="fi-FI"/>
        </w:rPr>
      </w:pPr>
    </w:p>
    <w:p w14:paraId="49F7FC14" w14:textId="06B1AA55" w:rsidR="00417F67" w:rsidRPr="00E032BD" w:rsidRDefault="008000CF" w:rsidP="00E032BD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es-ES" w:eastAsia="fi-FI"/>
        </w:rPr>
      </w:pPr>
      <w:r w:rsidRPr="00417F67">
        <w:rPr>
          <w:rFonts w:eastAsia="Times New Roman" w:cstheme="minorHAnsi"/>
          <w:b/>
          <w:bCs/>
          <w:sz w:val="32"/>
          <w:szCs w:val="32"/>
          <w:lang w:val="es-ES" w:eastAsia="fi-FI"/>
        </w:rPr>
        <w:t xml:space="preserve">Mayor longevidad del producto que elaboramos. </w:t>
      </w:r>
      <w:r w:rsidRPr="00417F67">
        <w:rPr>
          <w:rFonts w:eastAsia="Times New Roman" w:cstheme="minorHAnsi"/>
          <w:sz w:val="32"/>
          <w:szCs w:val="32"/>
          <w:lang w:val="es-ES" w:eastAsia="fi-FI"/>
        </w:rPr>
        <w:t xml:space="preserve">Cuando nuestro producto haya llegado a su madurez en el mercado </w:t>
      </w:r>
      <w:r w:rsidRPr="00417F67">
        <w:rPr>
          <w:rFonts w:eastAsia="Times New Roman" w:cstheme="minorHAnsi"/>
          <w:sz w:val="32"/>
          <w:szCs w:val="32"/>
          <w:lang w:val="es-ES" w:eastAsia="fi-FI"/>
        </w:rPr>
        <w:lastRenderedPageBreak/>
        <w:t>nacional, podemos venderlo como un producto de reciente producción en el mercado internacional.</w:t>
      </w:r>
    </w:p>
    <w:p w14:paraId="6CEB7EDF" w14:textId="6BDE3079" w:rsidR="008000CF" w:rsidRPr="00417F67" w:rsidRDefault="008000CF" w:rsidP="008000CF">
      <w:pPr>
        <w:pStyle w:val="Luettelokappale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32"/>
          <w:szCs w:val="32"/>
          <w:lang w:val="es-ES"/>
        </w:rPr>
      </w:pPr>
      <w:r w:rsidRPr="00417F67">
        <w:rPr>
          <w:rFonts w:eastAsia="Times New Roman" w:cstheme="minorHAnsi"/>
          <w:b/>
          <w:bCs/>
          <w:sz w:val="32"/>
          <w:szCs w:val="32"/>
          <w:lang w:val="es-ES" w:eastAsia="fi-FI"/>
        </w:rPr>
        <w:t xml:space="preserve">Reducir el impacto de los productos de importación que ingresan al país. </w:t>
      </w:r>
      <w:r w:rsidRPr="00417F67">
        <w:rPr>
          <w:rFonts w:eastAsia="Times New Roman" w:cstheme="minorHAnsi"/>
          <w:sz w:val="32"/>
          <w:szCs w:val="32"/>
          <w:lang w:val="es-ES" w:eastAsia="fi-FI"/>
        </w:rPr>
        <w:t xml:space="preserve">Para reducir el impacto de los competidores extranjeros. </w:t>
      </w:r>
    </w:p>
    <w:p w14:paraId="45F683D9" w14:textId="63686092" w:rsidR="00417F67" w:rsidRDefault="00417F67" w:rsidP="00417F67">
      <w:pPr>
        <w:pStyle w:val="Luettelokappale"/>
        <w:spacing w:before="100" w:beforeAutospacing="1" w:after="100" w:afterAutospacing="1" w:line="240" w:lineRule="auto"/>
        <w:rPr>
          <w:rFonts w:cstheme="minorHAnsi"/>
          <w:sz w:val="32"/>
          <w:szCs w:val="32"/>
          <w:lang w:val="es-ES"/>
        </w:rPr>
      </w:pPr>
    </w:p>
    <w:p w14:paraId="364DAFEF" w14:textId="77777777" w:rsidR="00E032BD" w:rsidRPr="00417F67" w:rsidRDefault="00E032BD" w:rsidP="00417F67">
      <w:pPr>
        <w:pStyle w:val="Luettelokappale"/>
        <w:spacing w:before="100" w:beforeAutospacing="1" w:after="100" w:afterAutospacing="1" w:line="240" w:lineRule="auto"/>
        <w:rPr>
          <w:rFonts w:cstheme="minorHAnsi"/>
          <w:sz w:val="32"/>
          <w:szCs w:val="32"/>
          <w:lang w:val="es-ES"/>
        </w:rPr>
      </w:pPr>
    </w:p>
    <w:p w14:paraId="450C5729" w14:textId="1188FE43" w:rsidR="00417F67" w:rsidRDefault="008000CF" w:rsidP="00417F67">
      <w:pPr>
        <w:pStyle w:val="Luettelokappale"/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32"/>
          <w:szCs w:val="32"/>
          <w:lang w:val="es-ES"/>
        </w:rPr>
      </w:pPr>
      <w:r w:rsidRPr="00417F67">
        <w:rPr>
          <w:rStyle w:val="Voimakas"/>
          <w:rFonts w:cstheme="minorHAnsi"/>
          <w:sz w:val="32"/>
          <w:szCs w:val="32"/>
          <w:lang w:val="es-ES"/>
        </w:rPr>
        <w:t>Acceso a nuevos mercados</w:t>
      </w:r>
      <w:r w:rsidRPr="00417F67">
        <w:rPr>
          <w:rFonts w:cstheme="minorHAnsi"/>
          <w:sz w:val="32"/>
          <w:szCs w:val="32"/>
          <w:lang w:val="es-ES"/>
        </w:rPr>
        <w:t>. Es importante porque incrementamos oportunidades de negocios, es decir, volúmenes de producción, niveles de calidad, así como nuevas formas y presentaciones de nuestros productos</w:t>
      </w:r>
      <w:r w:rsidR="00417F67" w:rsidRPr="00417F67">
        <w:rPr>
          <w:rFonts w:cstheme="minorHAnsi"/>
          <w:sz w:val="32"/>
          <w:szCs w:val="32"/>
          <w:lang w:val="es-ES"/>
        </w:rPr>
        <w:t xml:space="preserve"> que pueden ser útiles para renovar el producto en el mercado interno.</w:t>
      </w:r>
    </w:p>
    <w:p w14:paraId="4F8EFAD3" w14:textId="77777777" w:rsidR="00417F67" w:rsidRPr="00417F67" w:rsidRDefault="00417F67" w:rsidP="00417F67">
      <w:pPr>
        <w:spacing w:before="100" w:beforeAutospacing="1" w:after="100" w:afterAutospacing="1" w:line="240" w:lineRule="auto"/>
        <w:rPr>
          <w:rFonts w:cstheme="minorHAnsi"/>
          <w:sz w:val="32"/>
          <w:szCs w:val="32"/>
          <w:lang w:val="es-ES"/>
        </w:rPr>
      </w:pPr>
    </w:p>
    <w:p w14:paraId="38539B90" w14:textId="5A2CAE13" w:rsidR="00417F67" w:rsidRDefault="00417F67" w:rsidP="00417F67">
      <w:pPr>
        <w:pStyle w:val="NormaaliWWW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  <w:lang w:val="es-ES"/>
        </w:rPr>
      </w:pPr>
      <w:r>
        <w:rPr>
          <w:rStyle w:val="Voimakas"/>
          <w:rFonts w:asciiTheme="minorHAnsi" w:hAnsiTheme="minorHAnsi" w:cstheme="minorHAnsi"/>
          <w:sz w:val="32"/>
          <w:szCs w:val="32"/>
          <w:lang w:val="es-ES"/>
        </w:rPr>
        <w:t>Maxim</w:t>
      </w:r>
      <w:r w:rsidR="00E032BD">
        <w:rPr>
          <w:rStyle w:val="Voimakas"/>
          <w:rFonts w:asciiTheme="minorHAnsi" w:hAnsiTheme="minorHAnsi" w:cstheme="minorHAnsi"/>
          <w:sz w:val="32"/>
          <w:szCs w:val="32"/>
          <w:lang w:val="es-ES"/>
        </w:rPr>
        <w:t>i</w:t>
      </w:r>
      <w:r>
        <w:rPr>
          <w:rStyle w:val="Voimakas"/>
          <w:rFonts w:asciiTheme="minorHAnsi" w:hAnsiTheme="minorHAnsi" w:cstheme="minorHAnsi"/>
          <w:sz w:val="32"/>
          <w:szCs w:val="32"/>
          <w:lang w:val="es-ES"/>
        </w:rPr>
        <w:t>zar</w:t>
      </w:r>
      <w:r w:rsidR="008000CF" w:rsidRPr="00417F67">
        <w:rPr>
          <w:rStyle w:val="Voimakas"/>
          <w:rFonts w:asciiTheme="minorHAnsi" w:hAnsiTheme="minorHAnsi" w:cstheme="minorHAnsi"/>
          <w:sz w:val="32"/>
          <w:szCs w:val="32"/>
          <w:lang w:val="es-ES"/>
        </w:rPr>
        <w:t xml:space="preserve"> la capacidad de producción</w:t>
      </w:r>
      <w:r>
        <w:rPr>
          <w:rStyle w:val="Voimakas"/>
          <w:rFonts w:asciiTheme="minorHAnsi" w:hAnsiTheme="minorHAnsi" w:cstheme="minorHAnsi"/>
          <w:sz w:val="32"/>
          <w:szCs w:val="32"/>
          <w:lang w:val="es-ES"/>
        </w:rPr>
        <w:t>.</w:t>
      </w:r>
    </w:p>
    <w:p w14:paraId="533C0F69" w14:textId="77777777" w:rsidR="00417F67" w:rsidRPr="00417F67" w:rsidRDefault="00417F67" w:rsidP="00417F67">
      <w:pPr>
        <w:pStyle w:val="NormaaliWWW"/>
        <w:rPr>
          <w:rFonts w:asciiTheme="minorHAnsi" w:hAnsiTheme="minorHAnsi" w:cstheme="minorHAnsi"/>
          <w:sz w:val="32"/>
          <w:szCs w:val="32"/>
          <w:lang w:val="es-ES"/>
        </w:rPr>
      </w:pPr>
    </w:p>
    <w:p w14:paraId="3CACE267" w14:textId="02173BB8" w:rsidR="008000CF" w:rsidRDefault="008000CF" w:rsidP="008000CF">
      <w:pPr>
        <w:pStyle w:val="NormaaliWWW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  <w:lang w:val="es-ES"/>
        </w:rPr>
      </w:pPr>
      <w:r w:rsidRPr="00417F67">
        <w:rPr>
          <w:rStyle w:val="Voimakas"/>
          <w:rFonts w:asciiTheme="minorHAnsi" w:hAnsiTheme="minorHAnsi" w:cstheme="minorHAnsi"/>
          <w:sz w:val="32"/>
          <w:szCs w:val="32"/>
          <w:lang w:val="es-ES"/>
        </w:rPr>
        <w:t>Fortalecimiento de la competitividad de los productos en calidad</w:t>
      </w:r>
      <w:r w:rsidR="00417F67">
        <w:rPr>
          <w:rStyle w:val="Voimakas"/>
          <w:rFonts w:asciiTheme="minorHAnsi" w:hAnsiTheme="minorHAnsi" w:cstheme="minorHAnsi"/>
          <w:sz w:val="32"/>
          <w:szCs w:val="32"/>
          <w:lang w:val="es-ES"/>
        </w:rPr>
        <w:t xml:space="preserve">, presentación </w:t>
      </w:r>
      <w:r w:rsidRPr="00417F67">
        <w:rPr>
          <w:rStyle w:val="Voimakas"/>
          <w:rFonts w:asciiTheme="minorHAnsi" w:hAnsiTheme="minorHAnsi" w:cstheme="minorHAnsi"/>
          <w:sz w:val="32"/>
          <w:szCs w:val="32"/>
          <w:lang w:val="es-ES"/>
        </w:rPr>
        <w:t xml:space="preserve">y precio. </w:t>
      </w:r>
      <w:r w:rsidRPr="00417F67">
        <w:rPr>
          <w:rFonts w:asciiTheme="minorHAnsi" w:hAnsiTheme="minorHAnsi" w:cstheme="minorHAnsi"/>
          <w:sz w:val="32"/>
          <w:szCs w:val="32"/>
          <w:lang w:val="es-ES"/>
        </w:rPr>
        <w:t>El ingresar a otros mercados que son diferentes al nuestro nos hace ser mejores en los aspectos de presentación</w:t>
      </w:r>
      <w:r w:rsidR="00417F67">
        <w:rPr>
          <w:rFonts w:asciiTheme="minorHAnsi" w:hAnsiTheme="minorHAnsi" w:cstheme="minorHAnsi"/>
          <w:sz w:val="32"/>
          <w:szCs w:val="32"/>
          <w:lang w:val="es-ES"/>
        </w:rPr>
        <w:t xml:space="preserve">, </w:t>
      </w:r>
      <w:r w:rsidRPr="00417F67">
        <w:rPr>
          <w:rFonts w:asciiTheme="minorHAnsi" w:hAnsiTheme="minorHAnsi" w:cstheme="minorHAnsi"/>
          <w:sz w:val="32"/>
          <w:szCs w:val="32"/>
          <w:lang w:val="es-ES"/>
        </w:rPr>
        <w:t>competitividad</w:t>
      </w:r>
      <w:r w:rsidR="00417F67">
        <w:rPr>
          <w:rFonts w:asciiTheme="minorHAnsi" w:hAnsiTheme="minorHAnsi" w:cstheme="minorHAnsi"/>
          <w:sz w:val="32"/>
          <w:szCs w:val="32"/>
          <w:lang w:val="es-ES"/>
        </w:rPr>
        <w:t xml:space="preserve"> y</w:t>
      </w:r>
      <w:r w:rsidRPr="00417F67">
        <w:rPr>
          <w:rFonts w:asciiTheme="minorHAnsi" w:hAnsiTheme="minorHAnsi" w:cstheme="minorHAnsi"/>
          <w:sz w:val="32"/>
          <w:szCs w:val="32"/>
          <w:lang w:val="es-ES"/>
        </w:rPr>
        <w:t xml:space="preserve"> calidad.</w:t>
      </w:r>
    </w:p>
    <w:p w14:paraId="511FF753" w14:textId="77777777" w:rsidR="00417F67" w:rsidRPr="00417F67" w:rsidRDefault="00417F67" w:rsidP="00417F67">
      <w:pPr>
        <w:pStyle w:val="NormaaliWWW"/>
        <w:rPr>
          <w:rFonts w:asciiTheme="minorHAnsi" w:hAnsiTheme="minorHAnsi" w:cstheme="minorHAnsi"/>
          <w:sz w:val="32"/>
          <w:szCs w:val="32"/>
          <w:lang w:val="es-ES"/>
        </w:rPr>
      </w:pPr>
    </w:p>
    <w:p w14:paraId="4F765A91" w14:textId="49A66AB2" w:rsidR="008000CF" w:rsidRDefault="008000CF" w:rsidP="008000CF">
      <w:pPr>
        <w:pStyle w:val="NormaaliWWW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  <w:lang w:val="es-ES"/>
        </w:rPr>
      </w:pPr>
      <w:r w:rsidRPr="00417F67">
        <w:rPr>
          <w:rStyle w:val="Voimakas"/>
          <w:rFonts w:asciiTheme="minorHAnsi" w:hAnsiTheme="minorHAnsi" w:cstheme="minorHAnsi"/>
          <w:sz w:val="32"/>
          <w:szCs w:val="32"/>
          <w:lang w:val="es-ES"/>
        </w:rPr>
        <w:t>Actualización tecnológica y mejora de la imagen empresarial.</w:t>
      </w:r>
      <w:r w:rsidRPr="00417F67">
        <w:rPr>
          <w:rFonts w:asciiTheme="minorHAnsi" w:hAnsiTheme="minorHAnsi" w:cstheme="minorHAnsi"/>
          <w:sz w:val="32"/>
          <w:szCs w:val="32"/>
          <w:lang w:val="es-ES"/>
        </w:rPr>
        <w:t xml:space="preserve"> Entrar de manera masiva, a varios mercados con cadenas de optimización logística y con mejores costos.</w:t>
      </w:r>
    </w:p>
    <w:p w14:paraId="1057FACB" w14:textId="77777777" w:rsidR="00417F67" w:rsidRPr="00417F67" w:rsidRDefault="00417F67" w:rsidP="00417F67">
      <w:pPr>
        <w:pStyle w:val="NormaaliWWW"/>
        <w:rPr>
          <w:rFonts w:asciiTheme="minorHAnsi" w:hAnsiTheme="minorHAnsi" w:cstheme="minorHAnsi"/>
          <w:sz w:val="32"/>
          <w:szCs w:val="32"/>
          <w:lang w:val="es-ES"/>
        </w:rPr>
      </w:pPr>
    </w:p>
    <w:p w14:paraId="6AC695E4" w14:textId="68E03B45" w:rsidR="008000CF" w:rsidRPr="00E032BD" w:rsidRDefault="008000CF" w:rsidP="005471D2">
      <w:pPr>
        <w:pStyle w:val="NormaaliWWW"/>
        <w:numPr>
          <w:ilvl w:val="0"/>
          <w:numId w:val="6"/>
        </w:numPr>
        <w:rPr>
          <w:rStyle w:val="Voimakas"/>
          <w:rFonts w:asciiTheme="minorHAnsi" w:hAnsiTheme="minorHAnsi" w:cstheme="minorHAnsi"/>
          <w:b w:val="0"/>
          <w:bCs w:val="0"/>
          <w:sz w:val="32"/>
          <w:szCs w:val="32"/>
          <w:lang w:val="es-ES"/>
        </w:rPr>
      </w:pPr>
      <w:r w:rsidRPr="00417F67">
        <w:rPr>
          <w:rStyle w:val="Voimakas"/>
          <w:rFonts w:asciiTheme="minorHAnsi" w:hAnsiTheme="minorHAnsi" w:cstheme="minorHAnsi"/>
          <w:sz w:val="32"/>
          <w:szCs w:val="32"/>
          <w:lang w:val="es-ES"/>
        </w:rPr>
        <w:t>Generación de empleo</w:t>
      </w:r>
    </w:p>
    <w:p w14:paraId="4EA97E50" w14:textId="77777777" w:rsidR="00E032BD" w:rsidRDefault="00E032BD" w:rsidP="00E032BD">
      <w:pPr>
        <w:pStyle w:val="Luettelokappale"/>
        <w:rPr>
          <w:rFonts w:cstheme="minorHAnsi"/>
          <w:sz w:val="32"/>
          <w:szCs w:val="32"/>
          <w:lang w:val="es-ES"/>
        </w:rPr>
      </w:pPr>
    </w:p>
    <w:p w14:paraId="575F9781" w14:textId="77777777" w:rsidR="00E032BD" w:rsidRPr="00E032BD" w:rsidRDefault="00E032BD" w:rsidP="00E032BD">
      <w:pPr>
        <w:spacing w:before="100" w:beforeAutospacing="1" w:after="100" w:afterAutospacing="1" w:line="240" w:lineRule="auto"/>
        <w:ind w:left="1304"/>
        <w:outlineLvl w:val="1"/>
        <w:rPr>
          <w:rFonts w:ascii="Times New Roman" w:eastAsia="Times New Roman" w:hAnsi="Times New Roman" w:cs="Times New Roman"/>
          <w:b/>
          <w:bCs/>
          <w:lang w:val="es-ES" w:eastAsia="fi-FI"/>
        </w:rPr>
      </w:pPr>
      <w:r w:rsidRPr="00E032BD">
        <w:rPr>
          <w:rFonts w:ascii="Times New Roman" w:eastAsia="Times New Roman" w:hAnsi="Times New Roman" w:cs="Times New Roman"/>
          <w:b/>
          <w:bCs/>
          <w:lang w:val="es-ES" w:eastAsia="fi-FI"/>
        </w:rPr>
        <w:t xml:space="preserve">Fuentes: </w:t>
      </w:r>
    </w:p>
    <w:p w14:paraId="094424E8" w14:textId="77777777" w:rsidR="00E032BD" w:rsidRPr="00E032BD" w:rsidRDefault="00812F92" w:rsidP="00E032BD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es-ES" w:eastAsia="fi-FI"/>
        </w:rPr>
      </w:pPr>
      <w:hyperlink r:id="rId7" w:history="1">
        <w:r w:rsidR="00E032BD" w:rsidRPr="00E032BD">
          <w:rPr>
            <w:rStyle w:val="Hyperlinkki"/>
            <w:rFonts w:ascii="Times New Roman" w:eastAsia="Times New Roman" w:hAnsi="Times New Roman" w:cs="Times New Roman"/>
            <w:b/>
            <w:bCs/>
            <w:lang w:val="es-ES" w:eastAsia="fi-FI"/>
          </w:rPr>
          <w:t>https://www.tibagroup.com/mx/por-que-exportar</w:t>
        </w:r>
      </w:hyperlink>
    </w:p>
    <w:p w14:paraId="1648811F" w14:textId="471E3D4C" w:rsidR="00E032BD" w:rsidRDefault="00812F92" w:rsidP="00E032BD">
      <w:pPr>
        <w:pStyle w:val="Luettelokappale"/>
        <w:numPr>
          <w:ilvl w:val="0"/>
          <w:numId w:val="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es-ES" w:eastAsia="fi-FI"/>
        </w:rPr>
      </w:pPr>
      <w:hyperlink r:id="rId8" w:history="1">
        <w:r w:rsidR="00E032BD" w:rsidRPr="00E032BD">
          <w:rPr>
            <w:rStyle w:val="Hyperlinkki"/>
            <w:rFonts w:ascii="Times New Roman" w:eastAsia="Times New Roman" w:hAnsi="Times New Roman" w:cs="Times New Roman"/>
            <w:b/>
            <w:bCs/>
            <w:lang w:val="es-ES" w:eastAsia="fi-FI"/>
          </w:rPr>
          <w:t>https://www.liderempresarial.com/los-7-beneficios-de-exportar/</w:t>
        </w:r>
      </w:hyperlink>
    </w:p>
    <w:p w14:paraId="7D4EAF56" w14:textId="3A24E9EB" w:rsidR="00E032BD" w:rsidRPr="00E032BD" w:rsidRDefault="00E032BD" w:rsidP="00E032BD">
      <w:pPr>
        <w:spacing w:before="100" w:beforeAutospacing="1" w:after="100" w:afterAutospacing="1" w:line="240" w:lineRule="auto"/>
        <w:ind w:left="6520"/>
        <w:outlineLvl w:val="1"/>
        <w:rPr>
          <w:rFonts w:ascii="Times New Roman" w:eastAsia="Times New Roman" w:hAnsi="Times New Roman" w:cs="Times New Roman"/>
          <w:b/>
          <w:bCs/>
          <w:lang w:val="es-ES" w:eastAsia="fi-FI"/>
        </w:rPr>
      </w:pPr>
      <w:r>
        <w:rPr>
          <w:rFonts w:ascii="Times New Roman" w:eastAsia="Times New Roman" w:hAnsi="Times New Roman" w:cs="Times New Roman"/>
          <w:b/>
          <w:bCs/>
          <w:lang w:val="es-ES" w:eastAsia="fi-FI"/>
        </w:rPr>
        <w:t>López 2021</w:t>
      </w:r>
    </w:p>
    <w:sectPr w:rsidR="00E032BD" w:rsidRPr="00E032BD" w:rsidSect="007E57D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F0045"/>
    <w:multiLevelType w:val="hybridMultilevel"/>
    <w:tmpl w:val="13BEDBD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45F9E"/>
    <w:multiLevelType w:val="hybridMultilevel"/>
    <w:tmpl w:val="DDF6A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190"/>
    <w:multiLevelType w:val="hybridMultilevel"/>
    <w:tmpl w:val="F69685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552"/>
    <w:multiLevelType w:val="hybridMultilevel"/>
    <w:tmpl w:val="5BF4288A"/>
    <w:lvl w:ilvl="0" w:tplc="808E45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56DB9"/>
    <w:multiLevelType w:val="hybridMultilevel"/>
    <w:tmpl w:val="1CFAF6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E7485"/>
    <w:multiLevelType w:val="hybridMultilevel"/>
    <w:tmpl w:val="DE46DF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34D8"/>
    <w:multiLevelType w:val="hybridMultilevel"/>
    <w:tmpl w:val="93F807B6"/>
    <w:lvl w:ilvl="0" w:tplc="040B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B8D52D8"/>
    <w:multiLevelType w:val="hybridMultilevel"/>
    <w:tmpl w:val="F796D10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71AE78AB"/>
    <w:multiLevelType w:val="hybridMultilevel"/>
    <w:tmpl w:val="290AF31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FC57B8"/>
    <w:multiLevelType w:val="hybridMultilevel"/>
    <w:tmpl w:val="CD388A5E"/>
    <w:lvl w:ilvl="0" w:tplc="040B000B">
      <w:start w:val="1"/>
      <w:numFmt w:val="bullet"/>
      <w:lvlText w:val=""/>
      <w:lvlJc w:val="left"/>
      <w:pPr>
        <w:ind w:left="274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9C"/>
    <w:rsid w:val="000053DB"/>
    <w:rsid w:val="00007E5F"/>
    <w:rsid w:val="00016700"/>
    <w:rsid w:val="00024DCA"/>
    <w:rsid w:val="00026002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5639"/>
    <w:rsid w:val="00116B64"/>
    <w:rsid w:val="001220F3"/>
    <w:rsid w:val="00122606"/>
    <w:rsid w:val="00147AE0"/>
    <w:rsid w:val="0015064D"/>
    <w:rsid w:val="00151D06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73318"/>
    <w:rsid w:val="002A0BDA"/>
    <w:rsid w:val="002A22D1"/>
    <w:rsid w:val="002B5171"/>
    <w:rsid w:val="002B5E78"/>
    <w:rsid w:val="002C0BCB"/>
    <w:rsid w:val="002C3FD9"/>
    <w:rsid w:val="002D0A39"/>
    <w:rsid w:val="002F3FEA"/>
    <w:rsid w:val="003034CE"/>
    <w:rsid w:val="003064F1"/>
    <w:rsid w:val="00311F61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71BA7"/>
    <w:rsid w:val="00373D4D"/>
    <w:rsid w:val="00374B4B"/>
    <w:rsid w:val="00375A74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1684F"/>
    <w:rsid w:val="00417F67"/>
    <w:rsid w:val="004206A5"/>
    <w:rsid w:val="00421244"/>
    <w:rsid w:val="00433FFF"/>
    <w:rsid w:val="00453BCF"/>
    <w:rsid w:val="00475F93"/>
    <w:rsid w:val="00485C66"/>
    <w:rsid w:val="00490985"/>
    <w:rsid w:val="0049509D"/>
    <w:rsid w:val="004A4BB9"/>
    <w:rsid w:val="004C7F9C"/>
    <w:rsid w:val="004D3DA5"/>
    <w:rsid w:val="004D4FFC"/>
    <w:rsid w:val="004E1C98"/>
    <w:rsid w:val="005064C8"/>
    <w:rsid w:val="00513EEC"/>
    <w:rsid w:val="00516430"/>
    <w:rsid w:val="00517CD5"/>
    <w:rsid w:val="00536FE0"/>
    <w:rsid w:val="005471D2"/>
    <w:rsid w:val="00562FD2"/>
    <w:rsid w:val="0056430C"/>
    <w:rsid w:val="005938CE"/>
    <w:rsid w:val="00593E00"/>
    <w:rsid w:val="005A1B56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52268"/>
    <w:rsid w:val="00770980"/>
    <w:rsid w:val="007745B7"/>
    <w:rsid w:val="00777825"/>
    <w:rsid w:val="00784C07"/>
    <w:rsid w:val="00790BE1"/>
    <w:rsid w:val="007A20AE"/>
    <w:rsid w:val="007C2425"/>
    <w:rsid w:val="007E053F"/>
    <w:rsid w:val="007E25C2"/>
    <w:rsid w:val="007E57DF"/>
    <w:rsid w:val="007F6878"/>
    <w:rsid w:val="008000CF"/>
    <w:rsid w:val="00811A71"/>
    <w:rsid w:val="00812F92"/>
    <w:rsid w:val="008262B4"/>
    <w:rsid w:val="00827DCC"/>
    <w:rsid w:val="00830B74"/>
    <w:rsid w:val="00846F5E"/>
    <w:rsid w:val="00847077"/>
    <w:rsid w:val="0087295F"/>
    <w:rsid w:val="00872D70"/>
    <w:rsid w:val="00874895"/>
    <w:rsid w:val="00890155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63CC5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AF5B3B"/>
    <w:rsid w:val="00B135F8"/>
    <w:rsid w:val="00B4014B"/>
    <w:rsid w:val="00B475E1"/>
    <w:rsid w:val="00B575C3"/>
    <w:rsid w:val="00B63E4E"/>
    <w:rsid w:val="00B76A55"/>
    <w:rsid w:val="00B82F0A"/>
    <w:rsid w:val="00B905B7"/>
    <w:rsid w:val="00B94E0B"/>
    <w:rsid w:val="00BA2FC8"/>
    <w:rsid w:val="00BD50B2"/>
    <w:rsid w:val="00BE1150"/>
    <w:rsid w:val="00BF124F"/>
    <w:rsid w:val="00BF3809"/>
    <w:rsid w:val="00BF4005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1356B"/>
    <w:rsid w:val="00D33414"/>
    <w:rsid w:val="00D35E33"/>
    <w:rsid w:val="00D36640"/>
    <w:rsid w:val="00D47DDC"/>
    <w:rsid w:val="00D64414"/>
    <w:rsid w:val="00D721A6"/>
    <w:rsid w:val="00D82FF6"/>
    <w:rsid w:val="00D9216E"/>
    <w:rsid w:val="00DB1753"/>
    <w:rsid w:val="00DB465B"/>
    <w:rsid w:val="00DD65EF"/>
    <w:rsid w:val="00DE11D5"/>
    <w:rsid w:val="00E032BD"/>
    <w:rsid w:val="00E03992"/>
    <w:rsid w:val="00E13645"/>
    <w:rsid w:val="00E24690"/>
    <w:rsid w:val="00E42999"/>
    <w:rsid w:val="00E54373"/>
    <w:rsid w:val="00E57CD9"/>
    <w:rsid w:val="00E80C7B"/>
    <w:rsid w:val="00E8361D"/>
    <w:rsid w:val="00E909AE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1590"/>
    <w:rsid w:val="00F02637"/>
    <w:rsid w:val="00F217D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669"/>
  <w15:docId w15:val="{2EF58541-0C8B-4EA1-B6DE-A49E28AB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7F9C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0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8000CF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8000CF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derempresarial.com/los-7-beneficios-de-exporta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ibagroup.com/mx/por-que-export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CTO8oM9dw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E6F9-42DF-4463-9DC4-123445C7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418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OMISTAJA</cp:lastModifiedBy>
  <cp:revision>5</cp:revision>
  <dcterms:created xsi:type="dcterms:W3CDTF">2021-02-15T20:32:00Z</dcterms:created>
  <dcterms:modified xsi:type="dcterms:W3CDTF">2021-02-16T16:52:00Z</dcterms:modified>
</cp:coreProperties>
</file>