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F4" w:rsidRPr="00D91FF4" w:rsidRDefault="00D91FF4">
      <w:pPr>
        <w:rPr>
          <w:b/>
          <w:color w:val="000000"/>
          <w:sz w:val="24"/>
          <w:szCs w:val="24"/>
          <w:lang w:val="es-ES"/>
        </w:rPr>
      </w:pPr>
      <w:r w:rsidRPr="00D91FF4">
        <w:rPr>
          <w:b/>
          <w:color w:val="000000"/>
          <w:sz w:val="24"/>
          <w:szCs w:val="24"/>
          <w:lang w:val="es-ES"/>
        </w:rPr>
        <w:t>AJEDREZ – Jorge Luis Borges</w:t>
      </w:r>
    </w:p>
    <w:p w:rsidR="00902A38" w:rsidRPr="00D91FF4" w:rsidRDefault="00D91FF4">
      <w:pPr>
        <w:rPr>
          <w:sz w:val="24"/>
          <w:szCs w:val="24"/>
        </w:rPr>
      </w:pPr>
      <w:r w:rsidRPr="00D91FF4">
        <w:rPr>
          <w:color w:val="000000"/>
          <w:sz w:val="24"/>
          <w:szCs w:val="24"/>
          <w:lang w:val="es-ES"/>
        </w:rPr>
        <w:t xml:space="preserve">I </w:t>
      </w:r>
      <w:r w:rsidRPr="00D91FF4">
        <w:rPr>
          <w:color w:val="000000"/>
          <w:sz w:val="24"/>
          <w:szCs w:val="24"/>
          <w:lang w:val="es-ES"/>
        </w:rPr>
        <w:br/>
        <w:t xml:space="preserve">En su grave rincón, los jugadores </w:t>
      </w:r>
      <w:r w:rsidRPr="00D91FF4">
        <w:rPr>
          <w:color w:val="000000"/>
          <w:sz w:val="24"/>
          <w:szCs w:val="24"/>
          <w:lang w:val="es-ES"/>
        </w:rPr>
        <w:br/>
        <w:t xml:space="preserve">rigen las lentas piezas. El tablero </w:t>
      </w:r>
      <w:r w:rsidRPr="00D91FF4">
        <w:rPr>
          <w:color w:val="000000"/>
          <w:sz w:val="24"/>
          <w:szCs w:val="24"/>
          <w:lang w:val="es-ES"/>
        </w:rPr>
        <w:br/>
        <w:t xml:space="preserve">los demora hasta el alba en su severo </w:t>
      </w:r>
      <w:r w:rsidRPr="00D91FF4">
        <w:rPr>
          <w:color w:val="000000"/>
          <w:sz w:val="24"/>
          <w:szCs w:val="24"/>
          <w:lang w:val="es-ES"/>
        </w:rPr>
        <w:br/>
        <w:t xml:space="preserve">ámbito en que se odian dos colores. </w:t>
      </w:r>
      <w:r w:rsidRPr="00D91FF4">
        <w:rPr>
          <w:color w:val="000000"/>
          <w:sz w:val="24"/>
          <w:szCs w:val="24"/>
          <w:lang w:val="es-ES"/>
        </w:rPr>
        <w:br/>
      </w:r>
      <w:r w:rsidRPr="00D91FF4">
        <w:rPr>
          <w:color w:val="000000"/>
          <w:sz w:val="24"/>
          <w:szCs w:val="24"/>
          <w:lang w:val="es-ES"/>
        </w:rPr>
        <w:br/>
        <w:t xml:space="preserve">Adentro irradian mágicos rigores </w:t>
      </w:r>
      <w:r w:rsidRPr="00D91FF4">
        <w:rPr>
          <w:color w:val="000000"/>
          <w:sz w:val="24"/>
          <w:szCs w:val="24"/>
          <w:lang w:val="es-ES"/>
        </w:rPr>
        <w:br/>
        <w:t xml:space="preserve">las formas: torre homérica, ligero </w:t>
      </w:r>
      <w:r w:rsidRPr="00D91FF4">
        <w:rPr>
          <w:color w:val="000000"/>
          <w:sz w:val="24"/>
          <w:szCs w:val="24"/>
          <w:lang w:val="es-ES"/>
        </w:rPr>
        <w:br/>
        <w:t xml:space="preserve">caballo, armada reina, rey postrero, </w:t>
      </w:r>
      <w:r w:rsidRPr="00D91FF4">
        <w:rPr>
          <w:color w:val="000000"/>
          <w:sz w:val="24"/>
          <w:szCs w:val="24"/>
          <w:lang w:val="es-ES"/>
        </w:rPr>
        <w:br/>
        <w:t xml:space="preserve">oblicuo alfil y peones agresores. </w:t>
      </w:r>
      <w:r w:rsidRPr="00D91FF4">
        <w:rPr>
          <w:color w:val="000000"/>
          <w:sz w:val="24"/>
          <w:szCs w:val="24"/>
          <w:lang w:val="es-ES"/>
        </w:rPr>
        <w:br/>
      </w:r>
      <w:r w:rsidRPr="00D91FF4">
        <w:rPr>
          <w:color w:val="000000"/>
          <w:sz w:val="24"/>
          <w:szCs w:val="24"/>
          <w:lang w:val="es-ES"/>
        </w:rPr>
        <w:br/>
        <w:t xml:space="preserve">Cuando los jugadores se hayan ido, </w:t>
      </w:r>
      <w:r w:rsidRPr="00D91FF4">
        <w:rPr>
          <w:color w:val="000000"/>
          <w:sz w:val="24"/>
          <w:szCs w:val="24"/>
          <w:lang w:val="es-ES"/>
        </w:rPr>
        <w:br/>
        <w:t xml:space="preserve">cuando el tiempo los haya consumido, </w:t>
      </w:r>
      <w:r w:rsidRPr="00D91FF4">
        <w:rPr>
          <w:color w:val="000000"/>
          <w:sz w:val="24"/>
          <w:szCs w:val="24"/>
          <w:lang w:val="es-ES"/>
        </w:rPr>
        <w:br/>
        <w:t xml:space="preserve">ciertamente no habrá cesado el rito. </w:t>
      </w:r>
      <w:r w:rsidRPr="00D91FF4">
        <w:rPr>
          <w:color w:val="000000"/>
          <w:sz w:val="24"/>
          <w:szCs w:val="24"/>
          <w:lang w:val="es-ES"/>
        </w:rPr>
        <w:br/>
      </w:r>
      <w:r w:rsidRPr="00D91FF4">
        <w:rPr>
          <w:color w:val="000000"/>
          <w:sz w:val="24"/>
          <w:szCs w:val="24"/>
          <w:lang w:val="es-ES"/>
        </w:rPr>
        <w:br/>
        <w:t xml:space="preserve">En el Oriente se encendió esta guerra </w:t>
      </w:r>
      <w:r w:rsidRPr="00D91FF4">
        <w:rPr>
          <w:color w:val="000000"/>
          <w:sz w:val="24"/>
          <w:szCs w:val="24"/>
          <w:lang w:val="es-ES"/>
        </w:rPr>
        <w:br/>
        <w:t xml:space="preserve">cuyo anfiteatro es hoy toda la Tierra. </w:t>
      </w:r>
      <w:r w:rsidRPr="00D91FF4">
        <w:rPr>
          <w:color w:val="000000"/>
          <w:sz w:val="24"/>
          <w:szCs w:val="24"/>
          <w:lang w:val="es-ES"/>
        </w:rPr>
        <w:br/>
        <w:t xml:space="preserve">Como el otro, este juego es infinito. </w:t>
      </w:r>
      <w:r w:rsidRPr="00D91FF4">
        <w:rPr>
          <w:color w:val="000000"/>
          <w:sz w:val="24"/>
          <w:szCs w:val="24"/>
          <w:lang w:val="es-ES"/>
        </w:rPr>
        <w:br/>
      </w:r>
      <w:r w:rsidRPr="00D91FF4">
        <w:rPr>
          <w:color w:val="000000"/>
          <w:sz w:val="24"/>
          <w:szCs w:val="24"/>
          <w:lang w:val="es-ES"/>
        </w:rPr>
        <w:br/>
        <w:t xml:space="preserve">II </w:t>
      </w:r>
      <w:r w:rsidRPr="00D91FF4">
        <w:rPr>
          <w:color w:val="000000"/>
          <w:sz w:val="24"/>
          <w:szCs w:val="24"/>
          <w:lang w:val="es-ES"/>
        </w:rPr>
        <w:br/>
        <w:t xml:space="preserve">Tenue rey, sesgo alfil, encarnizada </w:t>
      </w:r>
      <w:r w:rsidRPr="00D91FF4">
        <w:rPr>
          <w:color w:val="000000"/>
          <w:sz w:val="24"/>
          <w:szCs w:val="24"/>
          <w:lang w:val="es-ES"/>
        </w:rPr>
        <w:br/>
        <w:t xml:space="preserve">reina, torre directa y peón ladino </w:t>
      </w:r>
      <w:r w:rsidRPr="00D91FF4">
        <w:rPr>
          <w:color w:val="000000"/>
          <w:sz w:val="24"/>
          <w:szCs w:val="24"/>
          <w:lang w:val="es-ES"/>
        </w:rPr>
        <w:br/>
        <w:t xml:space="preserve">sobre lo negro y blanco del camino </w:t>
      </w:r>
      <w:r w:rsidRPr="00D91FF4">
        <w:rPr>
          <w:color w:val="000000"/>
          <w:sz w:val="24"/>
          <w:szCs w:val="24"/>
          <w:lang w:val="es-ES"/>
        </w:rPr>
        <w:br/>
        <w:t xml:space="preserve">buscan y libran su batalla armada. </w:t>
      </w:r>
      <w:r w:rsidRPr="00D91FF4">
        <w:rPr>
          <w:color w:val="000000"/>
          <w:sz w:val="24"/>
          <w:szCs w:val="24"/>
          <w:lang w:val="es-ES"/>
        </w:rPr>
        <w:br/>
      </w:r>
      <w:r w:rsidRPr="00D91FF4">
        <w:rPr>
          <w:color w:val="000000"/>
          <w:sz w:val="24"/>
          <w:szCs w:val="24"/>
          <w:lang w:val="es-ES"/>
        </w:rPr>
        <w:br/>
        <w:t xml:space="preserve">No saben que la mano señalada </w:t>
      </w:r>
      <w:r w:rsidRPr="00D91FF4">
        <w:rPr>
          <w:color w:val="000000"/>
          <w:sz w:val="24"/>
          <w:szCs w:val="24"/>
          <w:lang w:val="es-ES"/>
        </w:rPr>
        <w:br/>
        <w:t xml:space="preserve">del jugador gobierna su destino, </w:t>
      </w:r>
      <w:r w:rsidRPr="00D91FF4">
        <w:rPr>
          <w:color w:val="000000"/>
          <w:sz w:val="24"/>
          <w:szCs w:val="24"/>
          <w:lang w:val="es-ES"/>
        </w:rPr>
        <w:br/>
        <w:t xml:space="preserve">no saben que un rigor adamantino </w:t>
      </w:r>
      <w:r w:rsidRPr="00D91FF4">
        <w:rPr>
          <w:color w:val="000000"/>
          <w:sz w:val="24"/>
          <w:szCs w:val="24"/>
          <w:lang w:val="es-ES"/>
        </w:rPr>
        <w:br/>
        <w:t xml:space="preserve">sujeta su albedrío y su jornada. </w:t>
      </w:r>
      <w:r w:rsidRPr="00D91FF4">
        <w:rPr>
          <w:color w:val="000000"/>
          <w:sz w:val="24"/>
          <w:szCs w:val="24"/>
          <w:lang w:val="es-ES"/>
        </w:rPr>
        <w:br/>
      </w:r>
      <w:r w:rsidRPr="00D91FF4">
        <w:rPr>
          <w:color w:val="000000"/>
          <w:sz w:val="24"/>
          <w:szCs w:val="24"/>
          <w:lang w:val="es-ES"/>
        </w:rPr>
        <w:br/>
        <w:t xml:space="preserve">También el jugador es prisionero </w:t>
      </w:r>
      <w:r w:rsidRPr="00D91FF4">
        <w:rPr>
          <w:color w:val="000000"/>
          <w:sz w:val="24"/>
          <w:szCs w:val="24"/>
          <w:lang w:val="es-ES"/>
        </w:rPr>
        <w:br/>
        <w:t xml:space="preserve">(la sentencia es de Omar) de otro tablero </w:t>
      </w:r>
      <w:r w:rsidRPr="00D91FF4">
        <w:rPr>
          <w:color w:val="000000"/>
          <w:sz w:val="24"/>
          <w:szCs w:val="24"/>
          <w:lang w:val="es-ES"/>
        </w:rPr>
        <w:br/>
        <w:t xml:space="preserve">de negras noches y de blancos días. </w:t>
      </w:r>
      <w:r w:rsidRPr="00D91FF4">
        <w:rPr>
          <w:color w:val="000000"/>
          <w:sz w:val="24"/>
          <w:szCs w:val="24"/>
          <w:lang w:val="es-ES"/>
        </w:rPr>
        <w:br/>
      </w:r>
      <w:r w:rsidRPr="00D91FF4">
        <w:rPr>
          <w:color w:val="000000"/>
          <w:sz w:val="24"/>
          <w:szCs w:val="24"/>
          <w:lang w:val="es-ES"/>
        </w:rPr>
        <w:br/>
        <w:t>Dios mueve al ju</w:t>
      </w:r>
      <w:r w:rsidR="006E29F9">
        <w:rPr>
          <w:color w:val="000000"/>
          <w:sz w:val="24"/>
          <w:szCs w:val="24"/>
          <w:lang w:val="es-ES"/>
        </w:rPr>
        <w:t xml:space="preserve">gador, y éste, la pieza. </w:t>
      </w:r>
      <w:r w:rsidR="006E29F9">
        <w:rPr>
          <w:color w:val="000000"/>
          <w:sz w:val="24"/>
          <w:szCs w:val="24"/>
          <w:lang w:val="es-ES"/>
        </w:rPr>
        <w:br/>
        <w:t>¿Qué d</w:t>
      </w:r>
      <w:bookmarkStart w:id="0" w:name="_GoBack"/>
      <w:bookmarkEnd w:id="0"/>
      <w:r w:rsidRPr="00D91FF4">
        <w:rPr>
          <w:color w:val="000000"/>
          <w:sz w:val="24"/>
          <w:szCs w:val="24"/>
          <w:lang w:val="es-ES"/>
        </w:rPr>
        <w:t xml:space="preserve">ios detrás de Dios la trama empieza </w:t>
      </w:r>
      <w:r w:rsidRPr="00D91FF4">
        <w:rPr>
          <w:color w:val="000000"/>
          <w:sz w:val="24"/>
          <w:szCs w:val="24"/>
          <w:lang w:val="es-ES"/>
        </w:rPr>
        <w:br/>
        <w:t>de polvo y tiempo y sueño y agonía?</w:t>
      </w:r>
      <w:r w:rsidRPr="00D91FF4">
        <w:rPr>
          <w:color w:val="000000"/>
          <w:sz w:val="24"/>
          <w:szCs w:val="24"/>
        </w:rPr>
        <w:br/>
      </w:r>
    </w:p>
    <w:sectPr w:rsidR="00902A38" w:rsidRPr="00D91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F4"/>
    <w:rsid w:val="0000577B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5064C8"/>
    <w:rsid w:val="00526C31"/>
    <w:rsid w:val="0053405A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29F9"/>
    <w:rsid w:val="006E7803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72D70"/>
    <w:rsid w:val="00890155"/>
    <w:rsid w:val="00897BEA"/>
    <w:rsid w:val="008A0F6E"/>
    <w:rsid w:val="008B2A39"/>
    <w:rsid w:val="008B2CD4"/>
    <w:rsid w:val="008B5071"/>
    <w:rsid w:val="008C51C8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1C36"/>
    <w:rsid w:val="00B135F8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21A6"/>
    <w:rsid w:val="00D75D24"/>
    <w:rsid w:val="00D91FF4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FF4"/>
    <w:rPr>
      <w:strike w:val="0"/>
      <w:dstrike w:val="0"/>
      <w:color w:val="324C8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FF4"/>
    <w:rPr>
      <w:strike w:val="0"/>
      <w:dstrike w:val="0"/>
      <w:color w:val="324C8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2016-10-04T12:39:00Z</dcterms:created>
  <dcterms:modified xsi:type="dcterms:W3CDTF">2016-10-04T12:39:00Z</dcterms:modified>
</cp:coreProperties>
</file>