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8halj7c7d0cu" w:id="0"/>
      <w:bookmarkEnd w:id="0"/>
      <w:r w:rsidDel="00000000" w:rsidR="00000000" w:rsidRPr="00000000">
        <w:rPr>
          <w:rtl w:val="0"/>
        </w:rPr>
        <w:t xml:space="preserve">Saatavilla olevat työt</w:t>
      </w:r>
    </w:p>
    <w:p w:rsidR="00000000" w:rsidDel="00000000" w:rsidP="00000000" w:rsidRDefault="00000000" w:rsidRPr="00000000" w14:paraId="00000002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1996 fysikaalinen heiluri</w:t>
      </w:r>
    </w:p>
    <w:p w:rsidR="00000000" w:rsidDel="00000000" w:rsidP="00000000" w:rsidRDefault="00000000" w:rsidRPr="00000000" w14:paraId="00000003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1999 Torsioheiluri</w:t>
      </w:r>
    </w:p>
    <w:p w:rsidR="00000000" w:rsidDel="00000000" w:rsidP="00000000" w:rsidRDefault="00000000" w:rsidRPr="00000000" w14:paraId="00000004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2003 nestekiteen ominaisuuksien määrittäminen</w:t>
      </w:r>
    </w:p>
    <w:p w:rsidR="00000000" w:rsidDel="00000000" w:rsidP="00000000" w:rsidRDefault="00000000" w:rsidRPr="00000000" w14:paraId="00000005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2004 mekaaninen musta laatikko</w:t>
      </w:r>
    </w:p>
    <w:p w:rsidR="00000000" w:rsidDel="00000000" w:rsidP="00000000" w:rsidRDefault="00000000" w:rsidRPr="00000000" w14:paraId="00000006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2005 planckin vakio</w:t>
      </w:r>
    </w:p>
    <w:p w:rsidR="00000000" w:rsidDel="00000000" w:rsidP="00000000" w:rsidRDefault="00000000" w:rsidRPr="00000000" w14:paraId="00000007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2006 Mikroaallot</w:t>
      </w:r>
    </w:p>
    <w:p w:rsidR="00000000" w:rsidDel="00000000" w:rsidP="00000000" w:rsidRDefault="00000000" w:rsidRPr="00000000" w14:paraId="00000008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 laserin aallonpituus, kahtaistaittuminen</w:t>
      </w:r>
    </w:p>
    <w:p w:rsidR="00000000" w:rsidDel="00000000" w:rsidP="00000000" w:rsidRDefault="00000000" w:rsidRPr="00000000" w14:paraId="00000009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 piirtoheitinkalvon elastisuus, magneettiset voimat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testattu 6/2021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 P1, levykondensaattorin muodon selvittäminen, P2, sylinterin sisällä oleva pallo</w:t>
      </w:r>
    </w:p>
    <w:p w:rsidR="00000000" w:rsidDel="00000000" w:rsidP="00000000" w:rsidRDefault="00000000" w:rsidRPr="00000000" w14:paraId="0000000B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 Veden magneettinen permeabiliteetti, epälineaarinen musta laatikko</w:t>
      </w:r>
    </w:p>
    <w:p w:rsidR="00000000" w:rsidDel="00000000" w:rsidP="00000000" w:rsidRDefault="00000000" w:rsidRPr="00000000" w14:paraId="0000000C">
      <w:pPr>
        <w:pageBreakBefore w:val="0"/>
        <w:ind w:left="5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 valon nopeus, Aurinkokennot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testattu 6/2021)</w:t>
      </w:r>
    </w:p>
    <w:p w:rsidR="00000000" w:rsidDel="00000000" w:rsidP="00000000" w:rsidRDefault="00000000" w:rsidRPr="00000000" w14:paraId="0000000D">
      <w:pPr>
        <w:pageBreakBefore w:val="0"/>
        <w:ind w:left="1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huom. ominaiskäyrän saa paremmin mitattua, kun valokenno on hieman työohjeen mukaista etäisyyttä kauempana (esim raossa 15 raon 10 sijaan))</w:t>
      </w:r>
    </w:p>
    <w:p w:rsidR="00000000" w:rsidDel="00000000" w:rsidP="00000000" w:rsidRDefault="00000000" w:rsidRPr="00000000" w14:paraId="0000000E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 optinen anisotropia</w:t>
      </w:r>
    </w:p>
    <w:p w:rsidR="00000000" w:rsidDel="00000000" w:rsidP="00000000" w:rsidRDefault="00000000" w:rsidRPr="00000000" w14:paraId="0000000F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 diffraktio kierteisrakenteesta, diffraktio pintajännitysaalloista</w:t>
      </w:r>
    </w:p>
    <w:p w:rsidR="00000000" w:rsidDel="00000000" w:rsidP="00000000" w:rsidRDefault="00000000" w:rsidRPr="00000000" w14:paraId="00000010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 Sähkönjohtavuus kahdessa ulottuvuudessa, hyppivät helmet</w:t>
      </w:r>
    </w:p>
    <w:p w:rsidR="00000000" w:rsidDel="00000000" w:rsidP="00000000" w:rsidRDefault="00000000" w:rsidRPr="00000000" w14:paraId="00000011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Suolaliuoksen taitekerroin, parallel dipole magnetic trap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(testattu 6/2021)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Huom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työssä 2 magnetisaation määrittäminen ainakin työn omalla teslametrillä vaikeaa, mittari näyttää mitä sattuu. Mallimittauksen magnetisaatio M=0,9-1,4 * 10^6 A/s, vertailuarvo M=1,1e6 A/s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Lyijyn leijuttamisessa sama tulos kuin mallityössä, pienten värähtelyjen jaksonaika onnistuu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Lopuissa mittauksissa jonkinlainen mitta-asteikko magneetteihin auttaa</w:t>
      </w:r>
    </w:p>
    <w:p w:rsidR="00000000" w:rsidDel="00000000" w:rsidP="00000000" w:rsidRDefault="00000000" w:rsidRPr="00000000" w14:paraId="00000015">
      <w:pPr>
        <w:pageBreakBefore w:val="0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polymeerilangan viskoelastisuus, paperitransistori</w:t>
      </w:r>
    </w:p>
    <w:p w:rsidR="00000000" w:rsidDel="00000000" w:rsidP="00000000" w:rsidRDefault="00000000" w:rsidRPr="00000000" w14:paraId="00000016">
      <w:pPr>
        <w:pStyle w:val="Heading2"/>
        <w:pageBreakBefore w:val="0"/>
        <w:ind w:left="0" w:firstLine="0"/>
        <w:rPr/>
      </w:pPr>
      <w:bookmarkStart w:colFirst="0" w:colLast="0" w:name="_9ayx2ulthc1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pageBreakBefore w:val="0"/>
        <w:ind w:left="0" w:firstLine="0"/>
        <w:rPr/>
      </w:pPr>
      <w:bookmarkStart w:colFirst="0" w:colLast="0" w:name="_5mesdgy5gl5m" w:id="2"/>
      <w:bookmarkEnd w:id="2"/>
      <w:r w:rsidDel="00000000" w:rsidR="00000000" w:rsidRPr="00000000">
        <w:rPr>
          <w:rtl w:val="0"/>
        </w:rPr>
        <w:t xml:space="preserve">Yleisiä tarvittavia välineitä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Yleismittarit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Viivoittimet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Millimetripaperi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Statiivi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Tasajännitelähde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Signaaligeneraattori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rPr/>
      </w:pPr>
      <w:bookmarkStart w:colFirst="0" w:colLast="0" w:name="_oc20u18rkp24" w:id="3"/>
      <w:bookmarkEnd w:id="3"/>
      <w:r w:rsidDel="00000000" w:rsidR="00000000" w:rsidRPr="00000000">
        <w:rPr>
          <w:rtl w:val="0"/>
        </w:rPr>
        <w:t xml:space="preserve">Suomenkieliset työohjeet puuttuu töistä: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2017/2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2012/2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2004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2003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1999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1996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pageBreakBefore w:val="0"/>
        <w:rPr/>
      </w:pPr>
      <w:bookmarkStart w:colFirst="0" w:colLast="0" w:name="_z8er9610qhgg" w:id="4"/>
      <w:bookmarkEnd w:id="4"/>
      <w:r w:rsidDel="00000000" w:rsidR="00000000" w:rsidRPr="00000000">
        <w:rPr>
          <w:rtl w:val="0"/>
        </w:rPr>
        <w:t xml:space="preserve">Paristoja, joita saattaa tarvita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AAA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4,5V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9V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ag13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CR1632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